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E" w:rsidRPr="007E3311" w:rsidRDefault="00F904AE" w:rsidP="00BA17A0">
      <w:pPr>
        <w:pStyle w:val="Subttulo"/>
        <w:rPr>
          <w:lang w:val="es-CO"/>
        </w:rPr>
      </w:pPr>
    </w:p>
    <w:p w:rsidR="00565A70" w:rsidRDefault="00F37E2F" w:rsidP="00294925">
      <w:pPr>
        <w:tabs>
          <w:tab w:val="left" w:pos="7088"/>
        </w:tabs>
        <w:spacing w:line="360" w:lineRule="auto"/>
        <w:jc w:val="both"/>
        <w:rPr>
          <w:rFonts w:ascii="Arial" w:hAnsi="Arial" w:cs="Arial"/>
          <w:bCs/>
          <w:lang w:val="es-CO"/>
        </w:rPr>
      </w:pPr>
      <w:r w:rsidRPr="00FA31B7">
        <w:rPr>
          <w:rFonts w:ascii="Arial" w:hAnsi="Arial" w:cs="Arial"/>
          <w:bCs/>
          <w:lang w:val="es-CO"/>
        </w:rPr>
        <w:t xml:space="preserve">El </w:t>
      </w:r>
      <w:r w:rsidR="00666A14" w:rsidRPr="00FA31B7">
        <w:rPr>
          <w:rFonts w:ascii="Arial" w:hAnsi="Arial" w:cs="Arial"/>
          <w:bCs/>
          <w:lang w:val="es-CO"/>
        </w:rPr>
        <w:t>día</w:t>
      </w:r>
      <w:r w:rsidRPr="00FA31B7">
        <w:rPr>
          <w:rFonts w:ascii="Arial" w:hAnsi="Arial" w:cs="Arial"/>
          <w:bCs/>
          <w:lang w:val="es-CO"/>
        </w:rPr>
        <w:t xml:space="preserve"> </w:t>
      </w:r>
      <w:r w:rsidR="00406F6D">
        <w:rPr>
          <w:rFonts w:ascii="Arial" w:hAnsi="Arial" w:cs="Arial"/>
          <w:bCs/>
          <w:lang w:val="es-CO"/>
        </w:rPr>
        <w:t>_</w:t>
      </w:r>
      <w:r w:rsidR="009B1375">
        <w:rPr>
          <w:rFonts w:ascii="Arial" w:hAnsi="Arial" w:cs="Arial"/>
          <w:bCs/>
          <w:lang w:val="es-CO"/>
        </w:rPr>
        <w:t>0</w:t>
      </w:r>
      <w:r w:rsidR="00406F6D">
        <w:rPr>
          <w:rFonts w:ascii="Arial" w:hAnsi="Arial" w:cs="Arial"/>
          <w:bCs/>
          <w:lang w:val="es-CO"/>
        </w:rPr>
        <w:t>_ del mes de _</w:t>
      </w:r>
      <w:r w:rsidR="009B1375">
        <w:rPr>
          <w:rFonts w:ascii="Arial" w:hAnsi="Arial" w:cs="Arial"/>
          <w:bCs/>
          <w:lang w:val="es-CO"/>
        </w:rPr>
        <w:t>2021</w:t>
      </w:r>
      <w:r w:rsidR="00406F6D">
        <w:rPr>
          <w:rFonts w:ascii="Arial" w:hAnsi="Arial" w:cs="Arial"/>
          <w:bCs/>
          <w:lang w:val="es-CO"/>
        </w:rPr>
        <w:t xml:space="preserve">_ del año 2020 en las instalaciones del </w:t>
      </w:r>
      <w:r w:rsidR="00281236">
        <w:rPr>
          <w:rFonts w:ascii="Arial" w:hAnsi="Arial" w:cs="Arial"/>
          <w:bCs/>
          <w:lang w:val="es-CO"/>
        </w:rPr>
        <w:t>L</w:t>
      </w:r>
      <w:r w:rsidR="00406F6D">
        <w:rPr>
          <w:rFonts w:ascii="Arial" w:hAnsi="Arial" w:cs="Arial"/>
          <w:bCs/>
          <w:lang w:val="es-CO"/>
        </w:rPr>
        <w:t>a</w:t>
      </w:r>
      <w:r w:rsidR="00281236">
        <w:rPr>
          <w:rFonts w:ascii="Arial" w:hAnsi="Arial" w:cs="Arial"/>
          <w:bCs/>
          <w:lang w:val="es-CO"/>
        </w:rPr>
        <w:t xml:space="preserve"> empresa de acueducto y alcantarillado del Tolima EDAT S.A. E.S.P. Oficial </w:t>
      </w:r>
      <w:r w:rsidRPr="00FA31B7">
        <w:rPr>
          <w:rFonts w:ascii="Arial" w:hAnsi="Arial" w:cs="Arial"/>
          <w:bCs/>
          <w:lang w:val="es-CO"/>
        </w:rPr>
        <w:t xml:space="preserve">, se </w:t>
      </w:r>
      <w:r w:rsidR="00666A14" w:rsidRPr="00FA31B7">
        <w:rPr>
          <w:rFonts w:ascii="Arial" w:hAnsi="Arial" w:cs="Arial"/>
          <w:bCs/>
          <w:lang w:val="es-CO"/>
        </w:rPr>
        <w:t>reunió</w:t>
      </w:r>
      <w:r w:rsidRPr="00FA31B7">
        <w:rPr>
          <w:rFonts w:ascii="Arial" w:hAnsi="Arial" w:cs="Arial"/>
          <w:bCs/>
          <w:lang w:val="es-CO"/>
        </w:rPr>
        <w:t xml:space="preserve"> el representante legal y sus trabajadores para conformar el Comité de </w:t>
      </w:r>
      <w:r w:rsidR="00666A14" w:rsidRPr="00FA31B7">
        <w:rPr>
          <w:rFonts w:ascii="Arial" w:hAnsi="Arial" w:cs="Arial"/>
          <w:bCs/>
          <w:lang w:val="es-CO"/>
        </w:rPr>
        <w:t>Convivencia</w:t>
      </w:r>
      <w:r w:rsidRPr="00FA31B7">
        <w:rPr>
          <w:rFonts w:ascii="Arial" w:hAnsi="Arial" w:cs="Arial"/>
          <w:bCs/>
          <w:lang w:val="es-CO"/>
        </w:rPr>
        <w:t xml:space="preserve"> dando cumplimiento a la</w:t>
      </w:r>
      <w:r w:rsidR="00867377">
        <w:rPr>
          <w:rFonts w:ascii="Arial" w:hAnsi="Arial" w:cs="Arial"/>
          <w:bCs/>
          <w:lang w:val="es-CO"/>
        </w:rPr>
        <w:t>s</w:t>
      </w:r>
      <w:r w:rsidRPr="00FA31B7">
        <w:rPr>
          <w:rFonts w:ascii="Arial" w:hAnsi="Arial" w:cs="Arial"/>
          <w:bCs/>
          <w:lang w:val="es-CO"/>
        </w:rPr>
        <w:t xml:space="preserve"> </w:t>
      </w:r>
      <w:r w:rsidR="00867377" w:rsidRPr="00FA31B7">
        <w:rPr>
          <w:rFonts w:ascii="Arial" w:hAnsi="Arial" w:cs="Arial"/>
          <w:bCs/>
          <w:lang w:val="es-CO"/>
        </w:rPr>
        <w:t>Resolucion</w:t>
      </w:r>
      <w:r w:rsidR="00867377">
        <w:rPr>
          <w:rFonts w:ascii="Arial" w:hAnsi="Arial" w:cs="Arial"/>
          <w:bCs/>
          <w:lang w:val="es-CO"/>
        </w:rPr>
        <w:t>es</w:t>
      </w:r>
      <w:r w:rsidRPr="00FA31B7">
        <w:rPr>
          <w:rFonts w:ascii="Arial" w:hAnsi="Arial" w:cs="Arial"/>
          <w:bCs/>
          <w:lang w:val="es-CO"/>
        </w:rPr>
        <w:t xml:space="preserve"> 652 </w:t>
      </w:r>
      <w:r w:rsidR="00867377">
        <w:rPr>
          <w:rFonts w:ascii="Arial" w:hAnsi="Arial" w:cs="Arial"/>
          <w:bCs/>
          <w:lang w:val="es-CO"/>
        </w:rPr>
        <w:t xml:space="preserve">y 1356 </w:t>
      </w:r>
      <w:r w:rsidRPr="00FA31B7">
        <w:rPr>
          <w:rFonts w:ascii="Arial" w:hAnsi="Arial" w:cs="Arial"/>
          <w:bCs/>
          <w:lang w:val="es-CO"/>
        </w:rPr>
        <w:t xml:space="preserve">de 2012, Resolución 2646 de 2008 y a la Ley 1010 de 2006, </w:t>
      </w:r>
      <w:r w:rsidR="00666A14" w:rsidRPr="00FA31B7">
        <w:rPr>
          <w:rFonts w:ascii="Arial" w:hAnsi="Arial" w:cs="Arial"/>
          <w:bCs/>
          <w:lang w:val="es-CO"/>
        </w:rPr>
        <w:t>así</w:t>
      </w:r>
      <w:r w:rsidRPr="00FA31B7">
        <w:rPr>
          <w:rFonts w:ascii="Arial" w:hAnsi="Arial" w:cs="Arial"/>
          <w:bCs/>
          <w:lang w:val="es-CO"/>
        </w:rPr>
        <w:t xml:space="preserve"> como lo dispuesto</w:t>
      </w:r>
      <w:r w:rsidR="00241D27" w:rsidRPr="00FA31B7">
        <w:rPr>
          <w:rFonts w:ascii="Arial" w:hAnsi="Arial" w:cs="Arial"/>
          <w:bCs/>
          <w:lang w:val="es-CO"/>
        </w:rPr>
        <w:t xml:space="preserve"> en el Sistema de Gestión de la Seguridad y Salud en el Trabajo (SG-SST). El periodo de los miembros del Comité es de dos años (2) y el empleador proporcionara </w:t>
      </w:r>
      <w:r w:rsidR="00666A14" w:rsidRPr="00FA31B7">
        <w:rPr>
          <w:rFonts w:ascii="Arial" w:hAnsi="Arial" w:cs="Arial"/>
          <w:bCs/>
          <w:lang w:val="es-CO"/>
        </w:rPr>
        <w:t>los</w:t>
      </w:r>
      <w:r w:rsidR="00241D27" w:rsidRPr="00FA31B7">
        <w:rPr>
          <w:rFonts w:ascii="Arial" w:hAnsi="Arial" w:cs="Arial"/>
          <w:bCs/>
          <w:lang w:val="es-CO"/>
        </w:rPr>
        <w:t xml:space="preserve"> recursos necesarios para el cumplimiento de las funciones de los miembros al </w:t>
      </w:r>
      <w:r w:rsidR="009454B2" w:rsidRPr="00FA31B7">
        <w:rPr>
          <w:rFonts w:ascii="Arial" w:hAnsi="Arial" w:cs="Arial"/>
          <w:bCs/>
          <w:lang w:val="es-CO"/>
        </w:rPr>
        <w:t>Comité,</w:t>
      </w:r>
      <w:r w:rsidR="00241D27" w:rsidRPr="00FA31B7">
        <w:rPr>
          <w:rFonts w:ascii="Arial" w:hAnsi="Arial" w:cs="Arial"/>
          <w:bCs/>
          <w:lang w:val="es-CO"/>
        </w:rPr>
        <w:t xml:space="preserve"> </w:t>
      </w:r>
      <w:r w:rsidR="00666A14" w:rsidRPr="00FA31B7">
        <w:rPr>
          <w:rFonts w:ascii="Arial" w:hAnsi="Arial" w:cs="Arial"/>
          <w:bCs/>
          <w:lang w:val="es-CO"/>
        </w:rPr>
        <w:t>así</w:t>
      </w:r>
      <w:r w:rsidR="00241D27" w:rsidRPr="00FA31B7">
        <w:rPr>
          <w:rFonts w:ascii="Arial" w:hAnsi="Arial" w:cs="Arial"/>
          <w:bCs/>
          <w:lang w:val="es-CO"/>
        </w:rPr>
        <w:t xml:space="preserve"> como la capacitación requerida.</w:t>
      </w:r>
    </w:p>
    <w:p w:rsidR="0056041E" w:rsidRPr="00FA31B7" w:rsidRDefault="0056041E" w:rsidP="00294925">
      <w:pPr>
        <w:tabs>
          <w:tab w:val="left" w:pos="7088"/>
        </w:tabs>
        <w:spacing w:line="360" w:lineRule="auto"/>
        <w:jc w:val="both"/>
        <w:rPr>
          <w:rFonts w:ascii="Arial" w:hAnsi="Arial" w:cs="Arial"/>
          <w:bCs/>
          <w:lang w:val="es-CO"/>
        </w:rPr>
      </w:pPr>
    </w:p>
    <w:p w:rsidR="003B3A24" w:rsidRPr="00294925" w:rsidRDefault="003B3A24" w:rsidP="00294925">
      <w:pPr>
        <w:pStyle w:val="Prrafodelista"/>
        <w:numPr>
          <w:ilvl w:val="0"/>
          <w:numId w:val="19"/>
        </w:num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bookmarkStart w:id="0" w:name="_Hlk525725878"/>
      <w:r w:rsidRPr="00294925">
        <w:rPr>
          <w:rFonts w:ascii="Arial" w:hAnsi="Arial" w:cs="Arial"/>
          <w:bCs/>
          <w:lang w:val="es-CO"/>
        </w:rPr>
        <w:t>El representante legal de la empresa nombro a las siguientes personas: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037A6A" w:rsidTr="00037A6A">
        <w:trPr>
          <w:trHeight w:val="713"/>
        </w:trPr>
        <w:tc>
          <w:tcPr>
            <w:tcW w:w="4467" w:type="dxa"/>
            <w:vAlign w:val="center"/>
          </w:tcPr>
          <w:p w:rsidR="00037A6A" w:rsidRPr="00037A6A" w:rsidRDefault="00037A6A" w:rsidP="00037A6A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 xml:space="preserve">PRINCIPALES </w:t>
            </w:r>
          </w:p>
        </w:tc>
        <w:tc>
          <w:tcPr>
            <w:tcW w:w="4467" w:type="dxa"/>
            <w:vAlign w:val="center"/>
          </w:tcPr>
          <w:p w:rsidR="00037A6A" w:rsidRPr="00037A6A" w:rsidRDefault="00037A6A" w:rsidP="00037A6A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 xml:space="preserve">SUPLENTES </w:t>
            </w:r>
          </w:p>
        </w:tc>
      </w:tr>
      <w:tr w:rsidR="00037A6A" w:rsidTr="00037A6A">
        <w:trPr>
          <w:trHeight w:val="677"/>
        </w:trPr>
        <w:tc>
          <w:tcPr>
            <w:tcW w:w="4467" w:type="dxa"/>
          </w:tcPr>
          <w:p w:rsidR="00037A6A" w:rsidRPr="007E3311" w:rsidRDefault="00037A6A" w:rsidP="00294925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Cs/>
                <w:sz w:val="14"/>
                <w:lang w:val="es-CO"/>
              </w:rPr>
            </w:pPr>
          </w:p>
        </w:tc>
        <w:tc>
          <w:tcPr>
            <w:tcW w:w="4467" w:type="dxa"/>
          </w:tcPr>
          <w:p w:rsidR="00037A6A" w:rsidRDefault="00037A6A" w:rsidP="00294925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</w:tr>
      <w:tr w:rsidR="00037A6A" w:rsidTr="00037A6A">
        <w:trPr>
          <w:trHeight w:val="748"/>
        </w:trPr>
        <w:tc>
          <w:tcPr>
            <w:tcW w:w="4467" w:type="dxa"/>
          </w:tcPr>
          <w:p w:rsidR="00037A6A" w:rsidRDefault="00037A6A" w:rsidP="00294925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467" w:type="dxa"/>
          </w:tcPr>
          <w:p w:rsidR="00037A6A" w:rsidRDefault="00037A6A" w:rsidP="00294925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</w:tr>
    </w:tbl>
    <w:p w:rsidR="003B3A24" w:rsidRDefault="003B3A24" w:rsidP="00294925">
      <w:pPr>
        <w:tabs>
          <w:tab w:val="left" w:pos="7088"/>
        </w:tabs>
        <w:spacing w:line="360" w:lineRule="auto"/>
        <w:jc w:val="both"/>
        <w:rPr>
          <w:rFonts w:ascii="Arial" w:hAnsi="Arial" w:cs="Arial"/>
          <w:bCs/>
          <w:lang w:val="es-CO"/>
        </w:rPr>
      </w:pPr>
    </w:p>
    <w:p w:rsidR="00037A6A" w:rsidRPr="00037A6A" w:rsidRDefault="003B3A24" w:rsidP="00037A6A">
      <w:pPr>
        <w:pStyle w:val="Prrafodelista"/>
        <w:numPr>
          <w:ilvl w:val="0"/>
          <w:numId w:val="18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bCs/>
          <w:lang w:val="es-CO"/>
        </w:rPr>
      </w:pPr>
      <w:r w:rsidRPr="00294925">
        <w:rPr>
          <w:rFonts w:ascii="Arial" w:hAnsi="Arial" w:cs="Arial"/>
          <w:bCs/>
          <w:lang w:val="es-CO"/>
        </w:rPr>
        <w:t>Los trabajadores designan a las siguientes personas: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037A6A" w:rsidTr="006E514F">
        <w:trPr>
          <w:trHeight w:val="713"/>
        </w:trPr>
        <w:tc>
          <w:tcPr>
            <w:tcW w:w="4467" w:type="dxa"/>
            <w:vAlign w:val="center"/>
          </w:tcPr>
          <w:p w:rsidR="00037A6A" w:rsidRPr="00037A6A" w:rsidRDefault="00037A6A" w:rsidP="006E514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 xml:space="preserve">PRINCIPALES </w:t>
            </w:r>
          </w:p>
        </w:tc>
        <w:tc>
          <w:tcPr>
            <w:tcW w:w="4467" w:type="dxa"/>
            <w:vAlign w:val="center"/>
          </w:tcPr>
          <w:p w:rsidR="00037A6A" w:rsidRPr="00037A6A" w:rsidRDefault="00037A6A" w:rsidP="006E514F">
            <w:pPr>
              <w:tabs>
                <w:tab w:val="left" w:pos="708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 xml:space="preserve">SUPLENTES </w:t>
            </w:r>
          </w:p>
        </w:tc>
      </w:tr>
      <w:tr w:rsidR="00037A6A" w:rsidTr="006E514F">
        <w:trPr>
          <w:trHeight w:val="677"/>
        </w:trPr>
        <w:tc>
          <w:tcPr>
            <w:tcW w:w="4467" w:type="dxa"/>
          </w:tcPr>
          <w:p w:rsidR="00037A6A" w:rsidRDefault="00037A6A" w:rsidP="006E514F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467" w:type="dxa"/>
          </w:tcPr>
          <w:p w:rsidR="00037A6A" w:rsidRDefault="00037A6A" w:rsidP="006E514F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</w:tr>
      <w:tr w:rsidR="00037A6A" w:rsidTr="006E514F">
        <w:trPr>
          <w:trHeight w:val="748"/>
        </w:trPr>
        <w:tc>
          <w:tcPr>
            <w:tcW w:w="4467" w:type="dxa"/>
          </w:tcPr>
          <w:p w:rsidR="00037A6A" w:rsidRDefault="00037A6A" w:rsidP="006E514F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467" w:type="dxa"/>
          </w:tcPr>
          <w:p w:rsidR="00037A6A" w:rsidRDefault="00037A6A" w:rsidP="006E514F">
            <w:pPr>
              <w:tabs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</w:tr>
    </w:tbl>
    <w:p w:rsidR="00037A6A" w:rsidRDefault="00037A6A" w:rsidP="003B3A2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bookmarkEnd w:id="0"/>
    <w:p w:rsidR="003B3A24" w:rsidRDefault="003B3A24" w:rsidP="003B3A2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 w:rsidRPr="00FA31B7">
        <w:rPr>
          <w:rFonts w:ascii="Arial" w:hAnsi="Arial" w:cs="Arial"/>
          <w:bCs/>
          <w:lang w:val="es-CO"/>
        </w:rPr>
        <w:t xml:space="preserve">Integrado el Comité de Convivencia se procedió </w:t>
      </w:r>
      <w:r w:rsidR="00793850" w:rsidRPr="00FA31B7">
        <w:rPr>
          <w:rFonts w:ascii="Arial" w:hAnsi="Arial" w:cs="Arial"/>
          <w:bCs/>
          <w:lang w:val="es-CO"/>
        </w:rPr>
        <w:t>de acuerdo con</w:t>
      </w:r>
      <w:r w:rsidRPr="00FA31B7">
        <w:rPr>
          <w:rFonts w:ascii="Arial" w:hAnsi="Arial" w:cs="Arial"/>
          <w:bCs/>
          <w:lang w:val="es-CO"/>
        </w:rPr>
        <w:t xml:space="preserve"> la </w:t>
      </w:r>
      <w:r w:rsidR="00867377" w:rsidRPr="00FA31B7">
        <w:rPr>
          <w:rFonts w:ascii="Arial" w:hAnsi="Arial" w:cs="Arial"/>
          <w:bCs/>
          <w:lang w:val="es-CO"/>
        </w:rPr>
        <w:t>Resolucion</w:t>
      </w:r>
      <w:r w:rsidR="00867377">
        <w:rPr>
          <w:rFonts w:ascii="Arial" w:hAnsi="Arial" w:cs="Arial"/>
          <w:bCs/>
          <w:lang w:val="es-CO"/>
        </w:rPr>
        <w:t>es</w:t>
      </w:r>
      <w:r w:rsidR="00867377" w:rsidRPr="00FA31B7">
        <w:rPr>
          <w:rFonts w:ascii="Arial" w:hAnsi="Arial" w:cs="Arial"/>
          <w:bCs/>
          <w:lang w:val="es-CO"/>
        </w:rPr>
        <w:t xml:space="preserve"> 652 </w:t>
      </w:r>
      <w:r w:rsidR="00867377">
        <w:rPr>
          <w:rFonts w:ascii="Arial" w:hAnsi="Arial" w:cs="Arial"/>
          <w:bCs/>
          <w:lang w:val="es-CO"/>
        </w:rPr>
        <w:t xml:space="preserve">y 1356 </w:t>
      </w:r>
      <w:r w:rsidR="00867377" w:rsidRPr="00FA31B7">
        <w:rPr>
          <w:rFonts w:ascii="Arial" w:hAnsi="Arial" w:cs="Arial"/>
          <w:bCs/>
          <w:lang w:val="es-CO"/>
        </w:rPr>
        <w:t>de 2012</w:t>
      </w:r>
      <w:r w:rsidRPr="00FA31B7">
        <w:rPr>
          <w:rFonts w:ascii="Arial" w:hAnsi="Arial" w:cs="Arial"/>
          <w:bCs/>
          <w:lang w:val="es-CO"/>
        </w:rPr>
        <w:t xml:space="preserve"> a nombrar presidente y al secretario </w:t>
      </w:r>
      <w:r w:rsidR="00793850" w:rsidRPr="00FA31B7">
        <w:rPr>
          <w:rFonts w:ascii="Arial" w:hAnsi="Arial" w:cs="Arial"/>
          <w:bCs/>
          <w:lang w:val="es-CO"/>
        </w:rPr>
        <w:t>de este</w:t>
      </w:r>
      <w:r w:rsidRPr="00FA31B7">
        <w:rPr>
          <w:rFonts w:ascii="Arial" w:hAnsi="Arial" w:cs="Arial"/>
          <w:bCs/>
          <w:lang w:val="es-CO"/>
        </w:rPr>
        <w:t>, con el objetivo de mantener la coordinación, organización y funcionamiento del Comité.</w:t>
      </w:r>
      <w:bookmarkStart w:id="1" w:name="_Hlk525726042"/>
    </w:p>
    <w:p w:rsidR="00FD4600" w:rsidRDefault="00FD4600" w:rsidP="003B3A2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lang w:val="es-CO"/>
        </w:rPr>
      </w:pPr>
    </w:p>
    <w:p w:rsidR="0056041E" w:rsidRDefault="0056041E" w:rsidP="003B3A2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lang w:val="es-CO"/>
        </w:rPr>
      </w:pPr>
    </w:p>
    <w:p w:rsidR="0056041E" w:rsidRDefault="0056041E" w:rsidP="003B3A2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lang w:val="es-CO"/>
        </w:rPr>
      </w:pPr>
    </w:p>
    <w:p w:rsidR="0056041E" w:rsidRDefault="0056041E" w:rsidP="003B3A2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lang w:val="es-CO"/>
        </w:rPr>
      </w:pPr>
    </w:p>
    <w:p w:rsidR="003B3A24" w:rsidRPr="003D412D" w:rsidRDefault="003B3A24" w:rsidP="003B3A2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FIRMA DEL PRESIDENTE</w:t>
      </w:r>
    </w:p>
    <w:p w:rsidR="003B3A24" w:rsidRDefault="003B3A24" w:rsidP="003B3A2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:rsidR="003B3A24" w:rsidRPr="00FA31B7" w:rsidRDefault="003B3A24" w:rsidP="003B3A2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698"/>
        <w:gridCol w:w="4126"/>
      </w:tblGrid>
      <w:tr w:rsidR="003B3A24" w:rsidRPr="00FA31B7" w:rsidTr="009A2364">
        <w:trPr>
          <w:trHeight w:val="454"/>
        </w:trPr>
        <w:tc>
          <w:tcPr>
            <w:tcW w:w="4014" w:type="dxa"/>
            <w:tcBorders>
              <w:bottom w:val="single" w:sz="4" w:space="0" w:color="auto"/>
            </w:tcBorders>
          </w:tcPr>
          <w:p w:rsidR="003B3A24" w:rsidRDefault="003B3A24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698" w:type="dxa"/>
          </w:tcPr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</w:tr>
      <w:tr w:rsidR="00793850" w:rsidRPr="00FA31B7" w:rsidTr="009A2364">
        <w:trPr>
          <w:trHeight w:val="454"/>
        </w:trPr>
        <w:tc>
          <w:tcPr>
            <w:tcW w:w="4014" w:type="dxa"/>
            <w:tcBorders>
              <w:bottom w:val="single" w:sz="4" w:space="0" w:color="auto"/>
            </w:tcBorders>
          </w:tcPr>
          <w:p w:rsidR="00793850" w:rsidRDefault="00793850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698" w:type="dxa"/>
          </w:tcPr>
          <w:p w:rsidR="00793850" w:rsidRPr="00FA31B7" w:rsidRDefault="00793850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793850" w:rsidRPr="00FA31B7" w:rsidRDefault="00793850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</w:tr>
      <w:tr w:rsidR="003B3A24" w:rsidRPr="00FA31B7" w:rsidTr="009A2364">
        <w:trPr>
          <w:trHeight w:val="454"/>
        </w:trPr>
        <w:tc>
          <w:tcPr>
            <w:tcW w:w="4014" w:type="dxa"/>
            <w:tcBorders>
              <w:top w:val="single" w:sz="4" w:space="0" w:color="auto"/>
            </w:tcBorders>
          </w:tcPr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Cs/>
                <w:lang w:val="es-CO"/>
              </w:rPr>
            </w:pPr>
            <w:r w:rsidRPr="00FA31B7">
              <w:rPr>
                <w:rFonts w:ascii="Arial" w:hAnsi="Arial" w:cs="Arial"/>
                <w:bCs/>
                <w:lang w:val="es-CO"/>
              </w:rPr>
              <w:t xml:space="preserve">Firma del </w:t>
            </w:r>
            <w:r w:rsidR="009454B2" w:rsidRPr="00FA31B7">
              <w:rPr>
                <w:rFonts w:ascii="Arial" w:hAnsi="Arial" w:cs="Arial"/>
                <w:bCs/>
                <w:lang w:val="es-CO"/>
              </w:rPr>
              <w:t>presidente</w:t>
            </w:r>
          </w:p>
        </w:tc>
        <w:tc>
          <w:tcPr>
            <w:tcW w:w="698" w:type="dxa"/>
          </w:tcPr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Cs/>
                <w:lang w:val="es-CO"/>
              </w:rPr>
            </w:pPr>
            <w:r w:rsidRPr="00FA31B7">
              <w:rPr>
                <w:rFonts w:ascii="Arial" w:hAnsi="Arial" w:cs="Arial"/>
                <w:bCs/>
                <w:lang w:val="es-CO"/>
              </w:rPr>
              <w:t>Firma del S</w:t>
            </w:r>
            <w:r>
              <w:rPr>
                <w:rFonts w:ascii="Arial" w:hAnsi="Arial" w:cs="Arial"/>
                <w:bCs/>
                <w:lang w:val="es-CO"/>
              </w:rPr>
              <w:t>uplente</w:t>
            </w:r>
          </w:p>
        </w:tc>
      </w:tr>
    </w:tbl>
    <w:p w:rsidR="003B3A24" w:rsidRDefault="003B3A24" w:rsidP="003B3A2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 xml:space="preserve"> </w:t>
      </w:r>
    </w:p>
    <w:p w:rsidR="003B3A24" w:rsidRDefault="003B3A24" w:rsidP="003B3A2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:rsidR="003B3A24" w:rsidRDefault="003B3A24" w:rsidP="003B3A2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:rsidR="003B3A24" w:rsidRDefault="003B3A24" w:rsidP="003B3A2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:rsidR="003B3A24" w:rsidRDefault="003B3A24" w:rsidP="003B3A2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:rsidR="003B3A24" w:rsidRDefault="003B3A24" w:rsidP="003B3A2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FIRMA DEL SECRETARIO</w:t>
      </w:r>
    </w:p>
    <w:p w:rsidR="003B3A24" w:rsidRDefault="003B3A24" w:rsidP="003B3A2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lang w:val="es-CO"/>
        </w:rPr>
      </w:pPr>
    </w:p>
    <w:p w:rsidR="003B3A24" w:rsidRDefault="003B3A24" w:rsidP="003B3A2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698"/>
        <w:gridCol w:w="4126"/>
      </w:tblGrid>
      <w:tr w:rsidR="003B3A24" w:rsidRPr="00FA31B7" w:rsidTr="009A2364">
        <w:trPr>
          <w:trHeight w:val="454"/>
        </w:trPr>
        <w:tc>
          <w:tcPr>
            <w:tcW w:w="4014" w:type="dxa"/>
            <w:tcBorders>
              <w:bottom w:val="single" w:sz="4" w:space="0" w:color="auto"/>
            </w:tcBorders>
          </w:tcPr>
          <w:p w:rsidR="003B3A24" w:rsidRDefault="003B3A24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698" w:type="dxa"/>
          </w:tcPr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</w:tr>
      <w:tr w:rsidR="00793850" w:rsidRPr="00FA31B7" w:rsidTr="009A2364">
        <w:trPr>
          <w:trHeight w:val="454"/>
        </w:trPr>
        <w:tc>
          <w:tcPr>
            <w:tcW w:w="4014" w:type="dxa"/>
            <w:tcBorders>
              <w:bottom w:val="single" w:sz="4" w:space="0" w:color="auto"/>
            </w:tcBorders>
          </w:tcPr>
          <w:p w:rsidR="00793850" w:rsidRDefault="00793850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698" w:type="dxa"/>
          </w:tcPr>
          <w:p w:rsidR="00793850" w:rsidRPr="00FA31B7" w:rsidRDefault="00793850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793850" w:rsidRPr="00FA31B7" w:rsidRDefault="00793850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</w:tr>
      <w:tr w:rsidR="003B3A24" w:rsidRPr="00FA31B7" w:rsidTr="009A2364">
        <w:trPr>
          <w:trHeight w:val="454"/>
        </w:trPr>
        <w:tc>
          <w:tcPr>
            <w:tcW w:w="4014" w:type="dxa"/>
            <w:tcBorders>
              <w:top w:val="single" w:sz="4" w:space="0" w:color="auto"/>
            </w:tcBorders>
          </w:tcPr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Cs/>
                <w:lang w:val="es-CO"/>
              </w:rPr>
            </w:pPr>
            <w:r w:rsidRPr="00FA31B7">
              <w:rPr>
                <w:rFonts w:ascii="Arial" w:hAnsi="Arial" w:cs="Arial"/>
                <w:bCs/>
                <w:lang w:val="es-CO"/>
              </w:rPr>
              <w:t xml:space="preserve">Firma del </w:t>
            </w:r>
            <w:r w:rsidR="009454B2">
              <w:rPr>
                <w:rFonts w:ascii="Arial" w:hAnsi="Arial" w:cs="Arial"/>
                <w:bCs/>
                <w:lang w:val="es-CO"/>
              </w:rPr>
              <w:t>secretario</w:t>
            </w:r>
          </w:p>
        </w:tc>
        <w:tc>
          <w:tcPr>
            <w:tcW w:w="698" w:type="dxa"/>
          </w:tcPr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3B3A24" w:rsidRPr="00FA31B7" w:rsidRDefault="003B3A24" w:rsidP="009A2364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Cs/>
                <w:lang w:val="es-CO"/>
              </w:rPr>
            </w:pPr>
            <w:r w:rsidRPr="00FA31B7">
              <w:rPr>
                <w:rFonts w:ascii="Arial" w:hAnsi="Arial" w:cs="Arial"/>
                <w:bCs/>
                <w:lang w:val="es-CO"/>
              </w:rPr>
              <w:t>Firma del S</w:t>
            </w:r>
            <w:r>
              <w:rPr>
                <w:rFonts w:ascii="Arial" w:hAnsi="Arial" w:cs="Arial"/>
                <w:bCs/>
                <w:lang w:val="es-CO"/>
              </w:rPr>
              <w:t>uplente</w:t>
            </w:r>
          </w:p>
        </w:tc>
      </w:tr>
    </w:tbl>
    <w:p w:rsidR="003B3A24" w:rsidRPr="003D412D" w:rsidRDefault="003B3A24" w:rsidP="003B3A24">
      <w:pPr>
        <w:tabs>
          <w:tab w:val="left" w:pos="7088"/>
        </w:tabs>
        <w:spacing w:line="276" w:lineRule="auto"/>
        <w:jc w:val="center"/>
        <w:rPr>
          <w:rFonts w:ascii="Arial" w:hAnsi="Arial" w:cs="Arial"/>
          <w:b/>
          <w:bCs/>
          <w:lang w:val="es-CO"/>
        </w:rPr>
      </w:pPr>
    </w:p>
    <w:bookmarkEnd w:id="1"/>
    <w:p w:rsidR="003D412D" w:rsidRPr="003D412D" w:rsidRDefault="003D412D" w:rsidP="003B3A24">
      <w:pPr>
        <w:tabs>
          <w:tab w:val="left" w:pos="7088"/>
        </w:tabs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sectPr w:rsidR="003D412D" w:rsidRPr="003D412D" w:rsidSect="007A7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06" w:rsidRDefault="005F4406" w:rsidP="00002636">
      <w:r>
        <w:separator/>
      </w:r>
    </w:p>
  </w:endnote>
  <w:endnote w:type="continuationSeparator" w:id="0">
    <w:p w:rsidR="005F4406" w:rsidRDefault="005F4406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29" w:rsidRDefault="00A215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29" w:rsidRDefault="00A215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29" w:rsidRDefault="00A215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06" w:rsidRDefault="005F4406" w:rsidP="00002636">
      <w:r>
        <w:separator/>
      </w:r>
    </w:p>
  </w:footnote>
  <w:footnote w:type="continuationSeparator" w:id="0">
    <w:p w:rsidR="005F4406" w:rsidRDefault="005F4406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AA" w:rsidRDefault="005F4406">
    <w:pPr>
      <w:pStyle w:val="Encabezado"/>
    </w:pPr>
    <w:r>
      <w:rPr>
        <w:noProof/>
        <w:lang w:val="es-CO" w:eastAsia="es-CO"/>
      </w:rPr>
      <w:pict w14:anchorId="69BB4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71" o:spid="_x0000_s2050" type="#_x0000_t75" style="position:absolute;margin-left:0;margin-top:0;width:441.85pt;height:189.15pt;z-index:-251657728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4350"/>
      <w:gridCol w:w="2725"/>
    </w:tblGrid>
    <w:tr w:rsidR="009B1375" w:rsidRPr="00963DCF" w:rsidTr="00A21529">
      <w:trPr>
        <w:cantSplit/>
        <w:trHeight w:val="124"/>
        <w:jc w:val="center"/>
      </w:trPr>
      <w:tc>
        <w:tcPr>
          <w:tcW w:w="2547" w:type="dxa"/>
          <w:vMerge w:val="restart"/>
        </w:tcPr>
        <w:p w:rsidR="009B1375" w:rsidRPr="00963DCF" w:rsidRDefault="000751A0" w:rsidP="009B1375">
          <w:pPr>
            <w:pStyle w:val="Encabezado"/>
            <w:rPr>
              <w:rFonts w:ascii="Arial" w:hAnsi="Arial" w:cs="Arial"/>
              <w:sz w:val="18"/>
              <w:szCs w:val="18"/>
            </w:rPr>
          </w:pPr>
          <w:bookmarkStart w:id="2" w:name="_GoBack" w:colFirst="2" w:colLast="2"/>
          <w:r w:rsidRPr="00963DCF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23CF7A6A" wp14:editId="6997FC34">
                <wp:extent cx="1508125" cy="857250"/>
                <wp:effectExtent l="0" t="0" r="0" b="0"/>
                <wp:docPr id="1" name="Imagen 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397" cy="858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0" w:type="dxa"/>
          <w:vAlign w:val="center"/>
        </w:tcPr>
        <w:p w:rsidR="000751A0" w:rsidRPr="0038031E" w:rsidRDefault="000751A0" w:rsidP="000751A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031E">
            <w:rPr>
              <w:rFonts w:ascii="Arial" w:hAnsi="Arial" w:cs="Arial"/>
              <w:b/>
              <w:sz w:val="20"/>
              <w:szCs w:val="20"/>
            </w:rPr>
            <w:t xml:space="preserve">EMPRESA </w:t>
          </w:r>
          <w:r w:rsidR="00963DCF" w:rsidRPr="0038031E">
            <w:rPr>
              <w:rFonts w:ascii="Arial" w:hAnsi="Arial" w:cs="Arial"/>
              <w:b/>
              <w:sz w:val="20"/>
              <w:szCs w:val="20"/>
              <w:lang w:eastAsia="x-none"/>
            </w:rPr>
            <w:t>DEPARTAMENTAL</w:t>
          </w:r>
          <w:r w:rsidR="0038031E" w:rsidRPr="0038031E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 </w:t>
          </w:r>
          <w:r w:rsidR="0038031E" w:rsidRPr="0038031E">
            <w:rPr>
              <w:rFonts w:ascii="Arial" w:hAnsi="Arial" w:cs="Arial"/>
              <w:b/>
              <w:sz w:val="20"/>
              <w:szCs w:val="20"/>
            </w:rPr>
            <w:t>DE ACUEDUCTO,</w:t>
          </w:r>
          <w:r w:rsidRPr="0038031E">
            <w:rPr>
              <w:rFonts w:ascii="Arial" w:hAnsi="Arial" w:cs="Arial"/>
              <w:b/>
              <w:sz w:val="20"/>
              <w:szCs w:val="20"/>
            </w:rPr>
            <w:t xml:space="preserve">ALCANTARILLADO Y ASEO DEL TOLIMA </w:t>
          </w:r>
        </w:p>
        <w:p w:rsidR="009B1375" w:rsidRPr="0038031E" w:rsidRDefault="000751A0" w:rsidP="000751A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031E">
            <w:rPr>
              <w:rFonts w:ascii="Arial" w:hAnsi="Arial" w:cs="Arial"/>
              <w:b/>
              <w:sz w:val="20"/>
              <w:szCs w:val="20"/>
            </w:rPr>
            <w:t xml:space="preserve"> “EDAT S.A E.S.P. OFICIAL”</w:t>
          </w:r>
        </w:p>
      </w:tc>
      <w:tc>
        <w:tcPr>
          <w:tcW w:w="2725" w:type="dxa"/>
          <w:vAlign w:val="center"/>
        </w:tcPr>
        <w:p w:rsidR="0038031E" w:rsidRPr="0038031E" w:rsidRDefault="009B1375" w:rsidP="0038031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031E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9B1375" w:rsidRPr="0038031E" w:rsidRDefault="00990053" w:rsidP="00A2152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031E">
            <w:rPr>
              <w:rFonts w:ascii="Arial" w:hAnsi="Arial" w:cs="Arial"/>
              <w:b/>
              <w:sz w:val="20"/>
              <w:szCs w:val="20"/>
            </w:rPr>
            <w:t>GHS-</w:t>
          </w:r>
          <w:r w:rsidR="00A21529">
            <w:rPr>
              <w:rFonts w:ascii="Arial" w:hAnsi="Arial" w:cs="Arial"/>
              <w:b/>
              <w:sz w:val="20"/>
              <w:szCs w:val="20"/>
            </w:rPr>
            <w:t>FOR</w:t>
          </w:r>
          <w:r w:rsidR="00BE5B8A" w:rsidRPr="0038031E">
            <w:rPr>
              <w:rFonts w:ascii="Arial" w:hAnsi="Arial" w:cs="Arial"/>
              <w:b/>
              <w:sz w:val="20"/>
              <w:szCs w:val="20"/>
            </w:rPr>
            <w:t>-001</w:t>
          </w:r>
        </w:p>
      </w:tc>
    </w:tr>
    <w:bookmarkEnd w:id="2"/>
    <w:tr w:rsidR="009B1375" w:rsidRPr="00963DCF" w:rsidTr="00A21529">
      <w:trPr>
        <w:cantSplit/>
        <w:trHeight w:val="151"/>
        <w:jc w:val="center"/>
      </w:trPr>
      <w:tc>
        <w:tcPr>
          <w:tcW w:w="2547" w:type="dxa"/>
          <w:vMerge/>
        </w:tcPr>
        <w:p w:rsidR="009B1375" w:rsidRPr="00963DCF" w:rsidRDefault="009B1375" w:rsidP="009B137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50" w:type="dxa"/>
          <w:vMerge w:val="restart"/>
        </w:tcPr>
        <w:p w:rsidR="009B1375" w:rsidRPr="0038031E" w:rsidRDefault="009B1375" w:rsidP="009B13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9B1375" w:rsidRPr="0038031E" w:rsidRDefault="009B1375" w:rsidP="009B13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031E">
            <w:rPr>
              <w:rFonts w:ascii="Arial" w:hAnsi="Arial" w:cs="Arial"/>
              <w:b/>
              <w:sz w:val="20"/>
              <w:szCs w:val="20"/>
            </w:rPr>
            <w:t xml:space="preserve">ACTA CONFORMACIÓN COMITÉ DE CONVIVENCIA LABORAL </w:t>
          </w:r>
        </w:p>
      </w:tc>
      <w:tc>
        <w:tcPr>
          <w:tcW w:w="2725" w:type="dxa"/>
        </w:tcPr>
        <w:p w:rsidR="009B1375" w:rsidRPr="0038031E" w:rsidRDefault="0038031E" w:rsidP="0038031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031E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990053" w:rsidRPr="0038031E">
            <w:rPr>
              <w:rFonts w:ascii="Arial" w:hAnsi="Arial" w:cs="Arial"/>
              <w:b/>
              <w:sz w:val="20"/>
              <w:szCs w:val="20"/>
            </w:rPr>
            <w:t>0</w:t>
          </w:r>
          <w:r w:rsidR="009B1375" w:rsidRPr="0038031E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9B1375" w:rsidRPr="00963DCF" w:rsidTr="00A21529">
      <w:trPr>
        <w:cantSplit/>
        <w:trHeight w:val="72"/>
        <w:jc w:val="center"/>
      </w:trPr>
      <w:tc>
        <w:tcPr>
          <w:tcW w:w="2547" w:type="dxa"/>
          <w:vMerge/>
        </w:tcPr>
        <w:p w:rsidR="009B1375" w:rsidRPr="00963DCF" w:rsidRDefault="009B1375" w:rsidP="009B137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50" w:type="dxa"/>
          <w:vMerge/>
        </w:tcPr>
        <w:p w:rsidR="009B1375" w:rsidRPr="0038031E" w:rsidRDefault="009B1375" w:rsidP="009B13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25" w:type="dxa"/>
        </w:tcPr>
        <w:p w:rsidR="002E2EED" w:rsidRPr="0038031E" w:rsidRDefault="009B1375" w:rsidP="0038031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031E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2E2EED" w:rsidRPr="0038031E">
            <w:rPr>
              <w:rFonts w:ascii="Arial" w:hAnsi="Arial" w:cs="Arial"/>
              <w:b/>
              <w:sz w:val="20"/>
              <w:szCs w:val="20"/>
            </w:rPr>
            <w:t>2021/19/10</w:t>
          </w:r>
        </w:p>
      </w:tc>
    </w:tr>
    <w:tr w:rsidR="009B1375" w:rsidRPr="00963DCF" w:rsidTr="00A21529">
      <w:trPr>
        <w:cantSplit/>
        <w:trHeight w:val="72"/>
        <w:jc w:val="center"/>
      </w:trPr>
      <w:tc>
        <w:tcPr>
          <w:tcW w:w="2547" w:type="dxa"/>
          <w:vMerge/>
        </w:tcPr>
        <w:p w:rsidR="009B1375" w:rsidRPr="00963DCF" w:rsidRDefault="009B1375" w:rsidP="009B137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50" w:type="dxa"/>
          <w:vMerge/>
        </w:tcPr>
        <w:p w:rsidR="009B1375" w:rsidRPr="0038031E" w:rsidRDefault="009B1375" w:rsidP="009B13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25" w:type="dxa"/>
        </w:tcPr>
        <w:p w:rsidR="009B1375" w:rsidRPr="0038031E" w:rsidRDefault="009B1375" w:rsidP="0038031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031E">
            <w:rPr>
              <w:rFonts w:ascii="Arial" w:hAnsi="Arial" w:cs="Arial"/>
              <w:b/>
              <w:sz w:val="20"/>
              <w:szCs w:val="20"/>
            </w:rPr>
            <w:t xml:space="preserve">Página  </w:t>
          </w:r>
          <w:r w:rsidRPr="0038031E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38031E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38031E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5F4406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38031E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38031E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</w:t>
          </w:r>
          <w:r w:rsidRPr="0038031E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Pr="0038031E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38031E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38031E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5F4406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38031E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002636" w:rsidRPr="00963DCF" w:rsidRDefault="00002636">
    <w:pPr>
      <w:pStyle w:val="Encabezado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AA" w:rsidRDefault="005F4406">
    <w:pPr>
      <w:pStyle w:val="Encabezado"/>
    </w:pPr>
    <w:r>
      <w:rPr>
        <w:noProof/>
        <w:lang w:val="es-CO" w:eastAsia="es-CO"/>
      </w:rPr>
      <w:pict w14:anchorId="3F41D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70" o:spid="_x0000_s2049" type="#_x0000_t75" style="position:absolute;margin-left:0;margin-top:0;width:441.85pt;height:189.15pt;z-index:-251658752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29E"/>
    <w:multiLevelType w:val="hybridMultilevel"/>
    <w:tmpl w:val="41909A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77788C"/>
    <w:multiLevelType w:val="hybridMultilevel"/>
    <w:tmpl w:val="D0ACCC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3"/>
  </w:num>
  <w:num w:numId="5">
    <w:abstractNumId w:val="15"/>
  </w:num>
  <w:num w:numId="6">
    <w:abstractNumId w:val="2"/>
  </w:num>
  <w:num w:numId="7">
    <w:abstractNumId w:val="16"/>
  </w:num>
  <w:num w:numId="8">
    <w:abstractNumId w:val="17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8"/>
    <w:rsid w:val="00002636"/>
    <w:rsid w:val="00010CE2"/>
    <w:rsid w:val="00037A6A"/>
    <w:rsid w:val="00057EB8"/>
    <w:rsid w:val="00061552"/>
    <w:rsid w:val="00071571"/>
    <w:rsid w:val="000751A0"/>
    <w:rsid w:val="00083451"/>
    <w:rsid w:val="00084F8E"/>
    <w:rsid w:val="00093F2A"/>
    <w:rsid w:val="000A5E95"/>
    <w:rsid w:val="000B316C"/>
    <w:rsid w:val="000B61B5"/>
    <w:rsid w:val="000D75AB"/>
    <w:rsid w:val="000E23AD"/>
    <w:rsid w:val="000E4040"/>
    <w:rsid w:val="000E5698"/>
    <w:rsid w:val="000E6360"/>
    <w:rsid w:val="001035B3"/>
    <w:rsid w:val="00103727"/>
    <w:rsid w:val="00107E6D"/>
    <w:rsid w:val="00131092"/>
    <w:rsid w:val="001533BC"/>
    <w:rsid w:val="00157FAD"/>
    <w:rsid w:val="001636C5"/>
    <w:rsid w:val="00172439"/>
    <w:rsid w:val="001806EB"/>
    <w:rsid w:val="0018487F"/>
    <w:rsid w:val="001919B1"/>
    <w:rsid w:val="001B278C"/>
    <w:rsid w:val="001B38AA"/>
    <w:rsid w:val="001D3E7A"/>
    <w:rsid w:val="001E47D4"/>
    <w:rsid w:val="001F704C"/>
    <w:rsid w:val="00201B5D"/>
    <w:rsid w:val="002321C0"/>
    <w:rsid w:val="002353BB"/>
    <w:rsid w:val="00241D27"/>
    <w:rsid w:val="0024327B"/>
    <w:rsid w:val="0026410B"/>
    <w:rsid w:val="002743DB"/>
    <w:rsid w:val="00276286"/>
    <w:rsid w:val="00281236"/>
    <w:rsid w:val="00294925"/>
    <w:rsid w:val="00297532"/>
    <w:rsid w:val="002A2C7F"/>
    <w:rsid w:val="002A7329"/>
    <w:rsid w:val="002D1076"/>
    <w:rsid w:val="002E0AB8"/>
    <w:rsid w:val="002E2EED"/>
    <w:rsid w:val="002E3E89"/>
    <w:rsid w:val="00302A24"/>
    <w:rsid w:val="003322B6"/>
    <w:rsid w:val="003460C2"/>
    <w:rsid w:val="0035153E"/>
    <w:rsid w:val="00353C3A"/>
    <w:rsid w:val="0038031E"/>
    <w:rsid w:val="00382833"/>
    <w:rsid w:val="003855CB"/>
    <w:rsid w:val="00385695"/>
    <w:rsid w:val="003A6E90"/>
    <w:rsid w:val="003A72F1"/>
    <w:rsid w:val="003B3A24"/>
    <w:rsid w:val="003B48AC"/>
    <w:rsid w:val="003D412D"/>
    <w:rsid w:val="003E3B66"/>
    <w:rsid w:val="003E45C5"/>
    <w:rsid w:val="003E590F"/>
    <w:rsid w:val="003E5E6D"/>
    <w:rsid w:val="003F76FE"/>
    <w:rsid w:val="00406F6D"/>
    <w:rsid w:val="004173E9"/>
    <w:rsid w:val="00440A43"/>
    <w:rsid w:val="00442BE8"/>
    <w:rsid w:val="00456021"/>
    <w:rsid w:val="00475619"/>
    <w:rsid w:val="004916C8"/>
    <w:rsid w:val="00491CF4"/>
    <w:rsid w:val="004A47D7"/>
    <w:rsid w:val="004D014F"/>
    <w:rsid w:val="004D3DA4"/>
    <w:rsid w:val="004D4A47"/>
    <w:rsid w:val="004E50B8"/>
    <w:rsid w:val="004E6BD3"/>
    <w:rsid w:val="004E7BDA"/>
    <w:rsid w:val="0056041E"/>
    <w:rsid w:val="0056381A"/>
    <w:rsid w:val="00565A70"/>
    <w:rsid w:val="00580F97"/>
    <w:rsid w:val="00593A94"/>
    <w:rsid w:val="005A69E9"/>
    <w:rsid w:val="005A7AE4"/>
    <w:rsid w:val="005B5983"/>
    <w:rsid w:val="005C05A7"/>
    <w:rsid w:val="005D3640"/>
    <w:rsid w:val="005F4406"/>
    <w:rsid w:val="005F50CF"/>
    <w:rsid w:val="00606DA8"/>
    <w:rsid w:val="00613699"/>
    <w:rsid w:val="00630AEF"/>
    <w:rsid w:val="006445FB"/>
    <w:rsid w:val="006471BA"/>
    <w:rsid w:val="00663B64"/>
    <w:rsid w:val="00666A14"/>
    <w:rsid w:val="00691540"/>
    <w:rsid w:val="00697AE6"/>
    <w:rsid w:val="006B3190"/>
    <w:rsid w:val="006B52D1"/>
    <w:rsid w:val="006C47F1"/>
    <w:rsid w:val="006C6B0A"/>
    <w:rsid w:val="006D3E46"/>
    <w:rsid w:val="006F10C5"/>
    <w:rsid w:val="006F7763"/>
    <w:rsid w:val="00703251"/>
    <w:rsid w:val="00713A42"/>
    <w:rsid w:val="00736B55"/>
    <w:rsid w:val="00793850"/>
    <w:rsid w:val="007A05A5"/>
    <w:rsid w:val="007A6652"/>
    <w:rsid w:val="007A7969"/>
    <w:rsid w:val="007C1CE8"/>
    <w:rsid w:val="007E3311"/>
    <w:rsid w:val="007E73DB"/>
    <w:rsid w:val="008103D2"/>
    <w:rsid w:val="00814DF6"/>
    <w:rsid w:val="008271F8"/>
    <w:rsid w:val="00831511"/>
    <w:rsid w:val="00845953"/>
    <w:rsid w:val="008605FE"/>
    <w:rsid w:val="00867377"/>
    <w:rsid w:val="00873CD3"/>
    <w:rsid w:val="00875DDB"/>
    <w:rsid w:val="008821FD"/>
    <w:rsid w:val="00885459"/>
    <w:rsid w:val="0089376E"/>
    <w:rsid w:val="00897953"/>
    <w:rsid w:val="008A31B9"/>
    <w:rsid w:val="008A348B"/>
    <w:rsid w:val="008A577A"/>
    <w:rsid w:val="008C5244"/>
    <w:rsid w:val="008D5060"/>
    <w:rsid w:val="008E1E08"/>
    <w:rsid w:val="008E7880"/>
    <w:rsid w:val="008F3020"/>
    <w:rsid w:val="008F44CC"/>
    <w:rsid w:val="00910464"/>
    <w:rsid w:val="0091286B"/>
    <w:rsid w:val="00916D9A"/>
    <w:rsid w:val="00922660"/>
    <w:rsid w:val="009366A5"/>
    <w:rsid w:val="00941A70"/>
    <w:rsid w:val="009454B2"/>
    <w:rsid w:val="00963DCF"/>
    <w:rsid w:val="00967ADA"/>
    <w:rsid w:val="0097333B"/>
    <w:rsid w:val="00990053"/>
    <w:rsid w:val="009A4367"/>
    <w:rsid w:val="009B1375"/>
    <w:rsid w:val="009B23D3"/>
    <w:rsid w:val="009F27BE"/>
    <w:rsid w:val="009F30BD"/>
    <w:rsid w:val="00A21529"/>
    <w:rsid w:val="00A3245B"/>
    <w:rsid w:val="00A40E4E"/>
    <w:rsid w:val="00A43DCC"/>
    <w:rsid w:val="00A46E80"/>
    <w:rsid w:val="00A73F5F"/>
    <w:rsid w:val="00A777E6"/>
    <w:rsid w:val="00A86B89"/>
    <w:rsid w:val="00A86CC2"/>
    <w:rsid w:val="00A93A0C"/>
    <w:rsid w:val="00A95D02"/>
    <w:rsid w:val="00AC2D1A"/>
    <w:rsid w:val="00AF28D2"/>
    <w:rsid w:val="00B10164"/>
    <w:rsid w:val="00B37F67"/>
    <w:rsid w:val="00B56FE3"/>
    <w:rsid w:val="00B7560D"/>
    <w:rsid w:val="00BA17A0"/>
    <w:rsid w:val="00BB1D67"/>
    <w:rsid w:val="00BB3D50"/>
    <w:rsid w:val="00BE5B8A"/>
    <w:rsid w:val="00BF0CE3"/>
    <w:rsid w:val="00C05BFE"/>
    <w:rsid w:val="00C05FEE"/>
    <w:rsid w:val="00C1120C"/>
    <w:rsid w:val="00C24124"/>
    <w:rsid w:val="00C30855"/>
    <w:rsid w:val="00C34B21"/>
    <w:rsid w:val="00C54EAB"/>
    <w:rsid w:val="00C72A46"/>
    <w:rsid w:val="00C860BE"/>
    <w:rsid w:val="00C9153A"/>
    <w:rsid w:val="00C937EE"/>
    <w:rsid w:val="00C9742D"/>
    <w:rsid w:val="00CA06F7"/>
    <w:rsid w:val="00CB1404"/>
    <w:rsid w:val="00D15233"/>
    <w:rsid w:val="00D2344C"/>
    <w:rsid w:val="00D276A6"/>
    <w:rsid w:val="00D36F2E"/>
    <w:rsid w:val="00D475BD"/>
    <w:rsid w:val="00D50269"/>
    <w:rsid w:val="00D73A11"/>
    <w:rsid w:val="00D82FBE"/>
    <w:rsid w:val="00D90C5D"/>
    <w:rsid w:val="00DB6028"/>
    <w:rsid w:val="00DB635B"/>
    <w:rsid w:val="00E02DAF"/>
    <w:rsid w:val="00E22CAA"/>
    <w:rsid w:val="00E522B4"/>
    <w:rsid w:val="00E625B0"/>
    <w:rsid w:val="00E64E34"/>
    <w:rsid w:val="00E666D5"/>
    <w:rsid w:val="00E76D87"/>
    <w:rsid w:val="00E92C18"/>
    <w:rsid w:val="00EB4DBC"/>
    <w:rsid w:val="00EC1A56"/>
    <w:rsid w:val="00EF281C"/>
    <w:rsid w:val="00EF324E"/>
    <w:rsid w:val="00F12D04"/>
    <w:rsid w:val="00F22E7F"/>
    <w:rsid w:val="00F26A1A"/>
    <w:rsid w:val="00F308F0"/>
    <w:rsid w:val="00F37E2F"/>
    <w:rsid w:val="00F4134E"/>
    <w:rsid w:val="00F45806"/>
    <w:rsid w:val="00F60D06"/>
    <w:rsid w:val="00F620A6"/>
    <w:rsid w:val="00F84AFF"/>
    <w:rsid w:val="00F904AE"/>
    <w:rsid w:val="00F93CF1"/>
    <w:rsid w:val="00F96AA3"/>
    <w:rsid w:val="00FA31B7"/>
    <w:rsid w:val="00FC7BB1"/>
    <w:rsid w:val="00FD4600"/>
    <w:rsid w:val="00FE4646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F771915-F016-4018-A4D4-A028C54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9B1375"/>
  </w:style>
  <w:style w:type="paragraph" w:styleId="Subttulo">
    <w:name w:val="Subtitle"/>
    <w:basedOn w:val="Normal"/>
    <w:next w:val="Normal"/>
    <w:link w:val="SubttuloCar"/>
    <w:uiPriority w:val="11"/>
    <w:qFormat/>
    <w:rsid w:val="00BA17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A17A0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Liliana Inés Lamprea A.</cp:lastModifiedBy>
  <cp:revision>8</cp:revision>
  <cp:lastPrinted>2019-12-17T19:30:00Z</cp:lastPrinted>
  <dcterms:created xsi:type="dcterms:W3CDTF">2021-09-14T16:56:00Z</dcterms:created>
  <dcterms:modified xsi:type="dcterms:W3CDTF">2022-01-22T01:43:00Z</dcterms:modified>
</cp:coreProperties>
</file>