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6B5CB" w14:textId="77777777" w:rsidR="004533D0" w:rsidRPr="004533D0" w:rsidRDefault="004533D0" w:rsidP="009B046E">
      <w:pPr>
        <w:pStyle w:val="ecxmsonospacing"/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19FA9EDA" w14:textId="49924DD8" w:rsidR="009B046E" w:rsidRPr="00EC1B25" w:rsidRDefault="005D5E94" w:rsidP="00F77068">
      <w:pPr>
        <w:pStyle w:val="ecxmsonospacing"/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EC1B25">
        <w:rPr>
          <w:rFonts w:ascii="Arial" w:hAnsi="Arial" w:cs="Arial"/>
          <w:b/>
        </w:rPr>
        <w:t xml:space="preserve">EL </w:t>
      </w:r>
      <w:r w:rsidR="00791461" w:rsidRPr="00EC1B25">
        <w:rPr>
          <w:rFonts w:ascii="Arial" w:hAnsi="Arial" w:cs="Arial"/>
          <w:b/>
        </w:rPr>
        <w:t>SUPERVISOR DEL</w:t>
      </w:r>
      <w:r w:rsidR="009B046E" w:rsidRPr="00EC1B25">
        <w:rPr>
          <w:rFonts w:ascii="Arial" w:hAnsi="Arial" w:cs="Arial"/>
          <w:b/>
        </w:rPr>
        <w:t xml:space="preserve"> CONTRATO DE </w:t>
      </w:r>
      <w:r w:rsidR="00435F38" w:rsidRPr="00EC1B25">
        <w:rPr>
          <w:rFonts w:ascii="Arial" w:hAnsi="Arial" w:cs="Arial"/>
          <w:b/>
        </w:rPr>
        <w:t>PRESTACION DE SERVICIOS PROFESIONALES</w:t>
      </w:r>
      <w:r w:rsidR="00707608" w:rsidRPr="00EC1B25">
        <w:rPr>
          <w:rFonts w:ascii="Arial" w:hAnsi="Arial" w:cs="Arial"/>
          <w:b/>
        </w:rPr>
        <w:t xml:space="preserve"> O APOYO A LA GESTION</w:t>
      </w:r>
      <w:r w:rsidR="00435F38" w:rsidRPr="00EC1B25">
        <w:rPr>
          <w:rFonts w:ascii="Arial" w:hAnsi="Arial" w:cs="Arial"/>
          <w:b/>
        </w:rPr>
        <w:t xml:space="preserve"> </w:t>
      </w:r>
      <w:r w:rsidR="00AE2725" w:rsidRPr="00EC1B25">
        <w:rPr>
          <w:rFonts w:ascii="Arial" w:hAnsi="Arial" w:cs="Arial"/>
          <w:b/>
        </w:rPr>
        <w:t xml:space="preserve">No. </w:t>
      </w:r>
      <w:r w:rsidR="00EC1B25" w:rsidRPr="00EC1B25">
        <w:rPr>
          <w:rFonts w:ascii="Arial" w:hAnsi="Arial" w:cs="Arial"/>
          <w:b/>
        </w:rPr>
        <w:t>____ DEL 2022</w:t>
      </w:r>
    </w:p>
    <w:p w14:paraId="071B53FA" w14:textId="70791F29" w:rsidR="009B046E" w:rsidRPr="00EC1B25" w:rsidRDefault="009B046E" w:rsidP="009B046E">
      <w:pPr>
        <w:pStyle w:val="ecxmsonospacing"/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71AD4FBE" w14:textId="77777777" w:rsidR="004533D0" w:rsidRPr="004533D0" w:rsidRDefault="004533D0" w:rsidP="009B046E">
      <w:pPr>
        <w:pStyle w:val="ecxmsonospacing"/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46B823C1" w14:textId="77777777" w:rsidR="009B046E" w:rsidRPr="004533D0" w:rsidRDefault="009B046E" w:rsidP="009B046E">
      <w:pPr>
        <w:pStyle w:val="ecxmsonospacing"/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4533D0">
        <w:rPr>
          <w:rFonts w:ascii="Arial" w:hAnsi="Arial" w:cs="Arial"/>
          <w:b/>
        </w:rPr>
        <w:t xml:space="preserve">CERTIFICA: </w:t>
      </w:r>
    </w:p>
    <w:p w14:paraId="41A1D2D7" w14:textId="20D922F0" w:rsidR="009B046E" w:rsidRDefault="009B046E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14:paraId="451E0EDA" w14:textId="77777777" w:rsidR="004533D0" w:rsidRPr="004533D0" w:rsidRDefault="004533D0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/>
        </w:rPr>
      </w:pPr>
    </w:p>
    <w:p w14:paraId="1B3B2A7A" w14:textId="62FE91CF" w:rsidR="009B046E" w:rsidRPr="00707608" w:rsidRDefault="009B046E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Cs/>
          <w:color w:val="FF0000"/>
        </w:rPr>
      </w:pPr>
      <w:r w:rsidRPr="004533D0">
        <w:rPr>
          <w:rFonts w:ascii="Arial" w:hAnsi="Arial" w:cs="Arial"/>
          <w:bCs/>
        </w:rPr>
        <w:t xml:space="preserve">Que revisado el informe de actividades y evidencias correspondientes al </w:t>
      </w:r>
      <w:r w:rsidR="00EC1B25">
        <w:rPr>
          <w:rFonts w:ascii="Arial" w:hAnsi="Arial" w:cs="Arial"/>
          <w:bCs/>
          <w:color w:val="FF0000"/>
        </w:rPr>
        <w:t xml:space="preserve">XXX </w:t>
      </w:r>
      <w:r w:rsidR="00AE0948" w:rsidRPr="00E122D3">
        <w:rPr>
          <w:rFonts w:ascii="Arial" w:hAnsi="Arial" w:cs="Arial"/>
          <w:bCs/>
        </w:rPr>
        <w:t>PAGO</w:t>
      </w:r>
      <w:r w:rsidR="00AE0948">
        <w:rPr>
          <w:rFonts w:ascii="Arial" w:hAnsi="Arial" w:cs="Arial"/>
          <w:bCs/>
        </w:rPr>
        <w:t xml:space="preserve"> del c</w:t>
      </w:r>
      <w:r w:rsidRPr="004533D0">
        <w:rPr>
          <w:rFonts w:ascii="Arial" w:hAnsi="Arial" w:cs="Arial"/>
          <w:bCs/>
        </w:rPr>
        <w:t xml:space="preserve">ontrato de </w:t>
      </w:r>
      <w:r w:rsidR="00F26799" w:rsidRPr="00707608">
        <w:rPr>
          <w:rFonts w:ascii="Arial" w:hAnsi="Arial" w:cs="Arial"/>
          <w:bCs/>
          <w:color w:val="FF0000"/>
        </w:rPr>
        <w:t>PRESTACION DE SERVICIOS</w:t>
      </w:r>
      <w:r w:rsidR="00AE2725" w:rsidRPr="00707608">
        <w:rPr>
          <w:rFonts w:ascii="Arial" w:hAnsi="Arial" w:cs="Arial"/>
          <w:bCs/>
          <w:color w:val="FF0000"/>
        </w:rPr>
        <w:t xml:space="preserve"> PROFESIONALES</w:t>
      </w:r>
      <w:r w:rsidR="00707608" w:rsidRPr="00707608">
        <w:rPr>
          <w:rFonts w:ascii="Arial" w:hAnsi="Arial" w:cs="Arial"/>
          <w:bCs/>
          <w:color w:val="FF0000"/>
        </w:rPr>
        <w:t xml:space="preserve"> O APOYO A LA GESTION</w:t>
      </w:r>
      <w:r w:rsidR="005D5E94" w:rsidRPr="00707608">
        <w:rPr>
          <w:rFonts w:ascii="Arial" w:hAnsi="Arial" w:cs="Arial"/>
          <w:bCs/>
          <w:color w:val="FF0000"/>
        </w:rPr>
        <w:t xml:space="preserve"> </w:t>
      </w:r>
      <w:r w:rsidR="00AE2725" w:rsidRPr="00707608">
        <w:rPr>
          <w:rFonts w:ascii="Arial" w:hAnsi="Arial" w:cs="Arial"/>
          <w:bCs/>
          <w:color w:val="FF0000"/>
        </w:rPr>
        <w:t xml:space="preserve">No. </w:t>
      </w:r>
      <w:r w:rsidR="00EC1B25">
        <w:rPr>
          <w:rFonts w:ascii="Arial" w:hAnsi="Arial" w:cs="Arial"/>
          <w:bCs/>
          <w:color w:val="FF0000"/>
        </w:rPr>
        <w:t>XXX</w:t>
      </w:r>
      <w:r w:rsidR="005D5E94" w:rsidRPr="00707608">
        <w:rPr>
          <w:rFonts w:ascii="Arial" w:hAnsi="Arial" w:cs="Arial"/>
          <w:bCs/>
          <w:color w:val="FF0000"/>
        </w:rPr>
        <w:t xml:space="preserve"> del</w:t>
      </w:r>
      <w:r w:rsidR="00726DD9" w:rsidRPr="00707608">
        <w:rPr>
          <w:rFonts w:ascii="Arial" w:hAnsi="Arial" w:cs="Arial"/>
          <w:bCs/>
          <w:color w:val="FF0000"/>
        </w:rPr>
        <w:t xml:space="preserve"> </w:t>
      </w:r>
      <w:r w:rsidR="00EC1B25">
        <w:rPr>
          <w:rFonts w:ascii="Arial" w:hAnsi="Arial" w:cs="Arial"/>
          <w:bCs/>
          <w:color w:val="FF0000"/>
        </w:rPr>
        <w:t>XXX</w:t>
      </w:r>
      <w:r w:rsidR="005D5E94" w:rsidRPr="00707608">
        <w:rPr>
          <w:rFonts w:ascii="Arial" w:hAnsi="Arial" w:cs="Arial"/>
          <w:bCs/>
          <w:color w:val="FF0000"/>
        </w:rPr>
        <w:t xml:space="preserve"> </w:t>
      </w:r>
      <w:r w:rsidRPr="00707608">
        <w:rPr>
          <w:rFonts w:ascii="Arial" w:hAnsi="Arial" w:cs="Arial"/>
          <w:bCs/>
          <w:color w:val="FF0000"/>
        </w:rPr>
        <w:t xml:space="preserve">de </w:t>
      </w:r>
      <w:r w:rsidR="00EC1B25">
        <w:rPr>
          <w:rFonts w:ascii="Arial" w:hAnsi="Arial" w:cs="Arial"/>
          <w:bCs/>
          <w:color w:val="FF0000"/>
        </w:rPr>
        <w:t>XXX</w:t>
      </w:r>
      <w:r w:rsidR="0032764B" w:rsidRPr="00707608">
        <w:rPr>
          <w:rFonts w:ascii="Arial" w:hAnsi="Arial" w:cs="Arial"/>
          <w:bCs/>
          <w:color w:val="FF0000"/>
        </w:rPr>
        <w:t xml:space="preserve"> </w:t>
      </w:r>
      <w:r w:rsidR="00601406">
        <w:rPr>
          <w:rFonts w:ascii="Arial" w:hAnsi="Arial" w:cs="Arial"/>
          <w:bCs/>
        </w:rPr>
        <w:t xml:space="preserve">de </w:t>
      </w:r>
      <w:proofErr w:type="spellStart"/>
      <w:r w:rsidR="00601406">
        <w:rPr>
          <w:rFonts w:ascii="Arial" w:hAnsi="Arial" w:cs="Arial"/>
          <w:bCs/>
        </w:rPr>
        <w:t>xxxx</w:t>
      </w:r>
      <w:proofErr w:type="spellEnd"/>
      <w:r w:rsidRPr="004533D0">
        <w:rPr>
          <w:rFonts w:ascii="Arial" w:hAnsi="Arial" w:cs="Arial"/>
          <w:bCs/>
        </w:rPr>
        <w:t>, cuyo contratista es</w:t>
      </w:r>
      <w:r w:rsidR="005D5E94">
        <w:rPr>
          <w:rFonts w:ascii="Arial" w:hAnsi="Arial" w:cs="Arial"/>
          <w:bCs/>
        </w:rPr>
        <w:t xml:space="preserve"> </w:t>
      </w:r>
      <w:r w:rsidR="00EC1B25">
        <w:rPr>
          <w:rFonts w:ascii="Arial" w:hAnsi="Arial" w:cs="Arial"/>
          <w:bCs/>
          <w:color w:val="FF0000"/>
        </w:rPr>
        <w:t>XXXXXXXXXXXXXXXXXXXXXXXXXXX</w:t>
      </w:r>
      <w:r w:rsidR="005D5E94">
        <w:rPr>
          <w:rFonts w:ascii="Arial" w:hAnsi="Arial" w:cs="Arial"/>
          <w:bCs/>
        </w:rPr>
        <w:t>,</w:t>
      </w:r>
      <w:r w:rsidR="00AE2725">
        <w:rPr>
          <w:rFonts w:ascii="Arial" w:hAnsi="Arial" w:cs="Arial"/>
          <w:bCs/>
        </w:rPr>
        <w:t xml:space="preserve"> identificado</w:t>
      </w:r>
      <w:r w:rsidRPr="004533D0">
        <w:rPr>
          <w:rFonts w:ascii="Arial" w:hAnsi="Arial" w:cs="Arial"/>
          <w:bCs/>
        </w:rPr>
        <w:t xml:space="preserve"> con cédula de ciudadanía No. </w:t>
      </w:r>
      <w:r w:rsidR="00EC1B25">
        <w:rPr>
          <w:rFonts w:ascii="Arial" w:hAnsi="Arial" w:cs="Arial"/>
          <w:bCs/>
          <w:snapToGrid w:val="0"/>
          <w:color w:val="FF0000"/>
          <w:lang w:eastAsia="es-ES"/>
        </w:rPr>
        <w:t xml:space="preserve">XXXXXXXXXXXXXXX </w:t>
      </w:r>
      <w:r w:rsidRPr="00E122D3">
        <w:rPr>
          <w:rFonts w:ascii="Arial" w:hAnsi="Arial" w:cs="Arial"/>
          <w:bCs/>
          <w:snapToGrid w:val="0"/>
          <w:lang w:eastAsia="es-ES"/>
        </w:rPr>
        <w:t xml:space="preserve">expedida en </w:t>
      </w:r>
      <w:r w:rsidR="00EC1B25">
        <w:rPr>
          <w:rFonts w:ascii="Arial" w:hAnsi="Arial" w:cs="Arial"/>
          <w:bCs/>
          <w:snapToGrid w:val="0"/>
          <w:color w:val="FF0000"/>
          <w:lang w:eastAsia="es-ES"/>
        </w:rPr>
        <w:t>XXXXXX</w:t>
      </w:r>
      <w:r w:rsidRPr="004533D0">
        <w:rPr>
          <w:rFonts w:ascii="Arial" w:hAnsi="Arial" w:cs="Arial"/>
          <w:bCs/>
          <w:snapToGrid w:val="0"/>
          <w:lang w:eastAsia="es-ES"/>
        </w:rPr>
        <w:t xml:space="preserve">, </w:t>
      </w:r>
      <w:r w:rsidRPr="004533D0">
        <w:rPr>
          <w:rFonts w:ascii="Arial" w:eastAsia="Calibri" w:hAnsi="Arial" w:cs="Arial"/>
          <w:bCs/>
          <w:lang w:eastAsia="es-ES"/>
        </w:rPr>
        <w:t xml:space="preserve">cumplió con las </w:t>
      </w:r>
      <w:r w:rsidRPr="00BE2CAE">
        <w:rPr>
          <w:rFonts w:ascii="Arial" w:eastAsia="Calibri" w:hAnsi="Arial" w:cs="Arial"/>
          <w:bCs/>
          <w:lang w:eastAsia="es-ES"/>
        </w:rPr>
        <w:t xml:space="preserve">obligaciones y requisitos necesarios para el pago del periodo comprendido entre el </w:t>
      </w:r>
      <w:r w:rsidR="00EC1B25">
        <w:rPr>
          <w:rFonts w:ascii="Arial" w:eastAsia="Calibri" w:hAnsi="Arial" w:cs="Arial"/>
          <w:bCs/>
          <w:color w:val="FF0000"/>
          <w:lang w:eastAsia="es-ES"/>
        </w:rPr>
        <w:t xml:space="preserve">XX de XXXX </w:t>
      </w:r>
      <w:r w:rsidR="00EC1B25" w:rsidRPr="00E122D3">
        <w:rPr>
          <w:rFonts w:ascii="Arial" w:eastAsia="Calibri" w:hAnsi="Arial" w:cs="Arial"/>
          <w:bCs/>
          <w:lang w:eastAsia="es-ES"/>
        </w:rPr>
        <w:t>y el</w:t>
      </w:r>
      <w:r w:rsidR="00EC1B25">
        <w:rPr>
          <w:rFonts w:ascii="Arial" w:eastAsia="Calibri" w:hAnsi="Arial" w:cs="Arial"/>
          <w:bCs/>
          <w:color w:val="FF0000"/>
          <w:lang w:eastAsia="es-ES"/>
        </w:rPr>
        <w:t xml:space="preserve"> XX de XXX</w:t>
      </w:r>
      <w:r w:rsidR="00DE328D" w:rsidRPr="00707608">
        <w:rPr>
          <w:rFonts w:ascii="Arial" w:eastAsia="Calibri" w:hAnsi="Arial" w:cs="Arial"/>
          <w:bCs/>
          <w:color w:val="FF0000"/>
          <w:lang w:eastAsia="es-ES"/>
        </w:rPr>
        <w:t xml:space="preserve"> </w:t>
      </w:r>
      <w:r w:rsidR="00601406">
        <w:rPr>
          <w:rFonts w:ascii="Arial" w:eastAsia="Calibri" w:hAnsi="Arial" w:cs="Arial"/>
          <w:bCs/>
          <w:lang w:eastAsia="es-ES"/>
        </w:rPr>
        <w:t xml:space="preserve">de </w:t>
      </w:r>
      <w:proofErr w:type="spellStart"/>
      <w:r w:rsidR="00601406">
        <w:rPr>
          <w:rFonts w:ascii="Arial" w:eastAsia="Calibri" w:hAnsi="Arial" w:cs="Arial"/>
          <w:bCs/>
          <w:lang w:eastAsia="es-ES"/>
        </w:rPr>
        <w:t>xxxx</w:t>
      </w:r>
      <w:proofErr w:type="spellEnd"/>
      <w:r w:rsidR="00DE2D69" w:rsidRPr="00707608">
        <w:rPr>
          <w:rFonts w:ascii="Arial" w:eastAsia="Calibri" w:hAnsi="Arial" w:cs="Arial"/>
          <w:bCs/>
          <w:color w:val="FF0000"/>
          <w:lang w:eastAsia="es-ES"/>
        </w:rPr>
        <w:t>.</w:t>
      </w:r>
    </w:p>
    <w:p w14:paraId="63647554" w14:textId="25200EF1" w:rsidR="009B046E" w:rsidRPr="004533D0" w:rsidRDefault="009B046E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Cs/>
        </w:rPr>
      </w:pPr>
    </w:p>
    <w:p w14:paraId="59EA0140" w14:textId="0CDC2727" w:rsidR="004533D0" w:rsidRDefault="00791461" w:rsidP="00453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533D0">
        <w:rPr>
          <w:rFonts w:ascii="Arial" w:hAnsi="Arial" w:cs="Arial"/>
          <w:sz w:val="24"/>
          <w:szCs w:val="24"/>
          <w:lang w:val="es-CO"/>
        </w:rPr>
        <w:t>Que,</w:t>
      </w:r>
      <w:r w:rsidR="004533D0" w:rsidRPr="004533D0">
        <w:rPr>
          <w:rFonts w:ascii="Arial" w:hAnsi="Arial" w:cs="Arial"/>
          <w:sz w:val="24"/>
          <w:szCs w:val="24"/>
          <w:lang w:val="es-CO"/>
        </w:rPr>
        <w:t xml:space="preserve"> conforme a la</w:t>
      </w:r>
      <w:r w:rsidR="004533D0">
        <w:rPr>
          <w:rFonts w:ascii="Arial" w:hAnsi="Arial" w:cs="Arial"/>
          <w:sz w:val="24"/>
          <w:szCs w:val="24"/>
          <w:lang w:val="es-CO"/>
        </w:rPr>
        <w:t xml:space="preserve"> normatividad aplicable y vigente</w:t>
      </w:r>
      <w:r w:rsidR="004533D0" w:rsidRPr="004533D0">
        <w:rPr>
          <w:rFonts w:ascii="Arial" w:hAnsi="Arial" w:cs="Arial"/>
          <w:sz w:val="24"/>
          <w:szCs w:val="24"/>
          <w:lang w:val="es-CO"/>
        </w:rPr>
        <w:t xml:space="preserve"> para la supervisión de contratos</w:t>
      </w:r>
      <w:r w:rsidR="004533D0">
        <w:rPr>
          <w:rFonts w:ascii="Arial" w:hAnsi="Arial" w:cs="Arial"/>
          <w:sz w:val="24"/>
          <w:szCs w:val="24"/>
          <w:lang w:val="es-CO"/>
        </w:rPr>
        <w:t xml:space="preserve"> estatales,</w:t>
      </w:r>
      <w:r w:rsidR="004533D0" w:rsidRPr="004533D0">
        <w:rPr>
          <w:rFonts w:ascii="Arial" w:hAnsi="Arial" w:cs="Arial"/>
          <w:sz w:val="24"/>
          <w:szCs w:val="24"/>
          <w:lang w:val="es-CO"/>
        </w:rPr>
        <w:t xml:space="preserve"> </w:t>
      </w:r>
      <w:r w:rsidR="004533D0">
        <w:rPr>
          <w:rFonts w:ascii="Arial" w:hAnsi="Arial" w:cs="Arial"/>
          <w:sz w:val="24"/>
          <w:szCs w:val="24"/>
          <w:lang w:val="es-CO"/>
        </w:rPr>
        <w:t>se ha efectuado la</w:t>
      </w:r>
      <w:r w:rsidR="004533D0" w:rsidRPr="004533D0">
        <w:rPr>
          <w:rFonts w:ascii="Arial" w:hAnsi="Arial" w:cs="Arial"/>
          <w:sz w:val="24"/>
          <w:szCs w:val="24"/>
          <w:lang w:val="es-CO"/>
        </w:rPr>
        <w:t xml:space="preserve"> verificación, vigilancia y control frente al cumplimiento del objeto del contrato. </w:t>
      </w:r>
    </w:p>
    <w:p w14:paraId="4A5DC8C9" w14:textId="77777777" w:rsidR="004533D0" w:rsidRPr="004533D0" w:rsidRDefault="004533D0" w:rsidP="00453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7D48C896" w14:textId="46FEABF8" w:rsidR="004533D0" w:rsidRPr="004533D0" w:rsidRDefault="009B046E" w:rsidP="004533D0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4533D0">
        <w:rPr>
          <w:rFonts w:ascii="Arial" w:hAnsi="Arial" w:cs="Arial"/>
          <w:bCs/>
        </w:rPr>
        <w:t>Que se verificó el pago de los aportes al Sistema de Seguridad Social Integral, conforme a lo indicado en el artículo 23 de la Ley 1150 de 2007,</w:t>
      </w:r>
      <w:r w:rsidR="004533D0" w:rsidRPr="004533D0">
        <w:rPr>
          <w:rFonts w:ascii="Arial" w:hAnsi="Arial" w:cs="Arial"/>
          <w:bCs/>
        </w:rPr>
        <w:t xml:space="preserve"> correspondiente al </w:t>
      </w:r>
      <w:r w:rsidR="005E36CA">
        <w:rPr>
          <w:rFonts w:ascii="Arial" w:hAnsi="Arial" w:cs="Arial"/>
          <w:bCs/>
        </w:rPr>
        <w:t>mes de</w:t>
      </w:r>
      <w:r w:rsidR="00820A70">
        <w:rPr>
          <w:rFonts w:ascii="Arial" w:hAnsi="Arial" w:cs="Arial"/>
          <w:bCs/>
        </w:rPr>
        <w:t xml:space="preserve"> </w:t>
      </w:r>
      <w:r w:rsidR="00EC1B25">
        <w:rPr>
          <w:rFonts w:ascii="Arial" w:hAnsi="Arial" w:cs="Arial"/>
          <w:bCs/>
          <w:color w:val="FF0000"/>
        </w:rPr>
        <w:t>XXXX</w:t>
      </w:r>
      <w:r w:rsidR="0032764B" w:rsidRPr="00707608">
        <w:rPr>
          <w:rFonts w:ascii="Arial" w:hAnsi="Arial" w:cs="Arial"/>
          <w:bCs/>
          <w:color w:val="FF0000"/>
        </w:rPr>
        <w:t xml:space="preserve"> </w:t>
      </w:r>
      <w:r w:rsidR="00601406">
        <w:rPr>
          <w:rFonts w:ascii="Arial" w:hAnsi="Arial" w:cs="Arial"/>
          <w:bCs/>
        </w:rPr>
        <w:t xml:space="preserve">de </w:t>
      </w:r>
      <w:proofErr w:type="spellStart"/>
      <w:r w:rsidR="00601406">
        <w:rPr>
          <w:rFonts w:ascii="Arial" w:hAnsi="Arial" w:cs="Arial"/>
          <w:bCs/>
        </w:rPr>
        <w:t>xxxx</w:t>
      </w:r>
      <w:proofErr w:type="spellEnd"/>
      <w:r w:rsidRPr="00EC1B25">
        <w:rPr>
          <w:rFonts w:ascii="Arial" w:hAnsi="Arial" w:cs="Arial"/>
          <w:bCs/>
        </w:rPr>
        <w:t>.</w:t>
      </w:r>
    </w:p>
    <w:p w14:paraId="10D33970" w14:textId="77777777" w:rsidR="009B046E" w:rsidRPr="004533D0" w:rsidRDefault="009B046E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4EA5F2CD" w14:textId="36DF5491" w:rsidR="009B046E" w:rsidRPr="004533D0" w:rsidRDefault="009B046E" w:rsidP="009B046E">
      <w:pPr>
        <w:pStyle w:val="ecxmsonospacing"/>
        <w:shd w:val="clear" w:color="auto" w:fill="FFFFFF"/>
        <w:spacing w:after="0"/>
        <w:jc w:val="both"/>
        <w:rPr>
          <w:rFonts w:ascii="Arial" w:hAnsi="Arial" w:cs="Arial"/>
          <w:bCs/>
        </w:rPr>
      </w:pPr>
      <w:r w:rsidRPr="004533D0">
        <w:rPr>
          <w:rFonts w:ascii="Arial" w:hAnsi="Arial" w:cs="Arial"/>
          <w:bCs/>
        </w:rPr>
        <w:t>Que la actual certificación tiene validez</w:t>
      </w:r>
      <w:r w:rsidR="004533D0" w:rsidRPr="004533D0">
        <w:rPr>
          <w:rFonts w:ascii="Arial" w:hAnsi="Arial" w:cs="Arial"/>
          <w:bCs/>
        </w:rPr>
        <w:t xml:space="preserve"> únicamente</w:t>
      </w:r>
      <w:r w:rsidRPr="004533D0">
        <w:rPr>
          <w:rFonts w:ascii="Arial" w:hAnsi="Arial" w:cs="Arial"/>
          <w:bCs/>
        </w:rPr>
        <w:t xml:space="preserve"> para el pago del </w:t>
      </w:r>
      <w:r w:rsidR="003061B8" w:rsidRPr="00707608">
        <w:rPr>
          <w:rFonts w:ascii="Arial" w:hAnsi="Arial" w:cs="Arial"/>
          <w:bCs/>
          <w:color w:val="FF0000"/>
        </w:rPr>
        <w:t>PRIMER</w:t>
      </w:r>
      <w:r w:rsidR="004533D0" w:rsidRPr="00707608">
        <w:rPr>
          <w:rFonts w:ascii="Arial" w:hAnsi="Arial" w:cs="Arial"/>
          <w:bCs/>
          <w:color w:val="FF0000"/>
        </w:rPr>
        <w:t xml:space="preserve"> </w:t>
      </w:r>
      <w:r w:rsidR="0067307D" w:rsidRPr="0067307D">
        <w:rPr>
          <w:rFonts w:ascii="Arial" w:hAnsi="Arial" w:cs="Arial"/>
          <w:bCs/>
        </w:rPr>
        <w:t>periodo</w:t>
      </w:r>
      <w:r w:rsidR="0067307D">
        <w:rPr>
          <w:rFonts w:ascii="Arial" w:hAnsi="Arial" w:cs="Arial"/>
          <w:bCs/>
          <w:color w:val="FF0000"/>
        </w:rPr>
        <w:t xml:space="preserve"> </w:t>
      </w:r>
      <w:r w:rsidRPr="004533D0">
        <w:rPr>
          <w:rFonts w:ascii="Arial" w:hAnsi="Arial" w:cs="Arial"/>
          <w:bCs/>
        </w:rPr>
        <w:t>del contrato indicado</w:t>
      </w:r>
      <w:r w:rsidR="004533D0" w:rsidRPr="004533D0">
        <w:rPr>
          <w:rFonts w:ascii="Arial" w:hAnsi="Arial" w:cs="Arial"/>
          <w:bCs/>
        </w:rPr>
        <w:t xml:space="preserve"> y hace parte integral del expediente. </w:t>
      </w:r>
    </w:p>
    <w:p w14:paraId="4452B0E5" w14:textId="60F18358" w:rsidR="009811BA" w:rsidRPr="004533D0" w:rsidRDefault="009811BA">
      <w:pPr>
        <w:rPr>
          <w:rFonts w:ascii="Arial" w:hAnsi="Arial" w:cs="Arial"/>
          <w:bCs/>
          <w:sz w:val="24"/>
          <w:szCs w:val="24"/>
          <w:lang w:val="es-CO"/>
        </w:rPr>
      </w:pPr>
    </w:p>
    <w:p w14:paraId="54534220" w14:textId="46A331AD" w:rsidR="004533D0" w:rsidRDefault="009B046E">
      <w:pPr>
        <w:rPr>
          <w:rFonts w:ascii="Arial" w:hAnsi="Arial" w:cs="Arial"/>
          <w:bCs/>
          <w:sz w:val="24"/>
          <w:szCs w:val="24"/>
          <w:lang w:val="es-CO"/>
        </w:rPr>
      </w:pPr>
      <w:r w:rsidRPr="004533D0">
        <w:rPr>
          <w:rFonts w:ascii="Arial" w:hAnsi="Arial" w:cs="Arial"/>
          <w:bCs/>
          <w:sz w:val="24"/>
          <w:szCs w:val="24"/>
          <w:lang w:val="es-CO"/>
        </w:rPr>
        <w:t xml:space="preserve">La presente se expide a los </w:t>
      </w:r>
      <w:r w:rsidR="00EC1B25">
        <w:rPr>
          <w:rFonts w:ascii="Arial" w:hAnsi="Arial" w:cs="Arial"/>
          <w:bCs/>
          <w:color w:val="FF0000"/>
          <w:sz w:val="24"/>
          <w:szCs w:val="24"/>
          <w:lang w:val="es-CO"/>
        </w:rPr>
        <w:t>XXX</w:t>
      </w:r>
      <w:r w:rsidR="004533D0" w:rsidRPr="00707608">
        <w:rPr>
          <w:rFonts w:ascii="Arial" w:hAnsi="Arial" w:cs="Arial"/>
          <w:bCs/>
          <w:color w:val="FF0000"/>
          <w:sz w:val="24"/>
          <w:szCs w:val="24"/>
          <w:lang w:val="es-CO"/>
        </w:rPr>
        <w:t xml:space="preserve"> (</w:t>
      </w:r>
      <w:r w:rsidR="00EC1B25">
        <w:rPr>
          <w:rFonts w:ascii="Arial" w:hAnsi="Arial" w:cs="Arial"/>
          <w:bCs/>
          <w:color w:val="FF0000"/>
          <w:sz w:val="24"/>
          <w:szCs w:val="24"/>
          <w:lang w:val="es-CO"/>
        </w:rPr>
        <w:t>XX</w:t>
      </w:r>
      <w:r w:rsidR="004533D0" w:rsidRPr="00707608">
        <w:rPr>
          <w:rFonts w:ascii="Arial" w:hAnsi="Arial" w:cs="Arial"/>
          <w:bCs/>
          <w:color w:val="FF0000"/>
          <w:sz w:val="24"/>
          <w:szCs w:val="24"/>
          <w:lang w:val="es-CO"/>
        </w:rPr>
        <w:t xml:space="preserve">) </w:t>
      </w:r>
      <w:r w:rsidR="004533D0" w:rsidRPr="0067307D">
        <w:rPr>
          <w:rFonts w:ascii="Arial" w:hAnsi="Arial" w:cs="Arial"/>
          <w:bCs/>
          <w:sz w:val="24"/>
          <w:szCs w:val="24"/>
          <w:lang w:val="es-CO"/>
        </w:rPr>
        <w:t xml:space="preserve">días del mes de </w:t>
      </w:r>
      <w:r w:rsidR="00EC1B25">
        <w:rPr>
          <w:rFonts w:ascii="Arial" w:hAnsi="Arial" w:cs="Arial"/>
          <w:bCs/>
          <w:color w:val="FF0000"/>
          <w:sz w:val="24"/>
          <w:szCs w:val="24"/>
          <w:lang w:val="es-CO"/>
        </w:rPr>
        <w:t>XXX</w:t>
      </w:r>
      <w:r w:rsidR="004533D0" w:rsidRPr="00707608">
        <w:rPr>
          <w:rFonts w:ascii="Arial" w:hAnsi="Arial" w:cs="Arial"/>
          <w:bCs/>
          <w:color w:val="FF0000"/>
          <w:sz w:val="24"/>
          <w:szCs w:val="24"/>
          <w:lang w:val="es-CO"/>
        </w:rPr>
        <w:t xml:space="preserve"> </w:t>
      </w:r>
      <w:r w:rsidR="00601406">
        <w:rPr>
          <w:rFonts w:ascii="Arial" w:hAnsi="Arial" w:cs="Arial"/>
          <w:bCs/>
          <w:sz w:val="24"/>
          <w:szCs w:val="24"/>
          <w:lang w:val="es-CO"/>
        </w:rPr>
        <w:t xml:space="preserve">de </w:t>
      </w:r>
      <w:proofErr w:type="spellStart"/>
      <w:r w:rsidR="00601406">
        <w:rPr>
          <w:rFonts w:ascii="Arial" w:hAnsi="Arial" w:cs="Arial"/>
          <w:bCs/>
          <w:sz w:val="24"/>
          <w:szCs w:val="24"/>
          <w:lang w:val="es-CO"/>
        </w:rPr>
        <w:t>xxxx</w:t>
      </w:r>
      <w:proofErr w:type="spellEnd"/>
      <w:r w:rsidR="004533D0" w:rsidRPr="004533D0">
        <w:rPr>
          <w:rFonts w:ascii="Arial" w:hAnsi="Arial" w:cs="Arial"/>
          <w:bCs/>
          <w:sz w:val="24"/>
          <w:szCs w:val="24"/>
          <w:lang w:val="es-CO"/>
        </w:rPr>
        <w:t>.</w:t>
      </w:r>
    </w:p>
    <w:p w14:paraId="43758BF6" w14:textId="77777777" w:rsidR="00C650EC" w:rsidRDefault="00C650EC">
      <w:pPr>
        <w:rPr>
          <w:rFonts w:ascii="Arial" w:hAnsi="Arial" w:cs="Arial"/>
          <w:bCs/>
          <w:sz w:val="24"/>
          <w:szCs w:val="24"/>
          <w:lang w:val="es-CO"/>
        </w:rPr>
      </w:pPr>
    </w:p>
    <w:p w14:paraId="4530AD94" w14:textId="77777777" w:rsidR="00EC1B25" w:rsidRPr="004533D0" w:rsidRDefault="00EC1B25">
      <w:pPr>
        <w:rPr>
          <w:rFonts w:ascii="Arial" w:hAnsi="Arial" w:cs="Arial"/>
          <w:bCs/>
          <w:sz w:val="24"/>
          <w:szCs w:val="24"/>
          <w:lang w:val="es-CO"/>
        </w:rPr>
      </w:pPr>
    </w:p>
    <w:p w14:paraId="04F0B33E" w14:textId="77777777" w:rsidR="004533D0" w:rsidRPr="004533D0" w:rsidRDefault="004533D0">
      <w:pPr>
        <w:rPr>
          <w:rFonts w:ascii="Arial" w:hAnsi="Arial" w:cs="Arial"/>
          <w:bCs/>
          <w:sz w:val="24"/>
          <w:szCs w:val="24"/>
          <w:lang w:val="es-CO"/>
        </w:rPr>
      </w:pPr>
    </w:p>
    <w:p w14:paraId="44BA2B30" w14:textId="08AC495C" w:rsidR="005D5E94" w:rsidRPr="004229BA" w:rsidRDefault="00EC1B25" w:rsidP="004533D0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s-CO"/>
        </w:rPr>
      </w:pPr>
      <w:r>
        <w:rPr>
          <w:rFonts w:ascii="Arial" w:hAnsi="Arial" w:cs="Arial"/>
          <w:b/>
          <w:color w:val="FF0000"/>
          <w:sz w:val="24"/>
          <w:szCs w:val="24"/>
          <w:lang w:val="es-CO"/>
        </w:rPr>
        <w:t>XXXXXXXXXXXXXXXXXXXX</w:t>
      </w:r>
    </w:p>
    <w:p w14:paraId="357D5338" w14:textId="1FE621AF" w:rsidR="004533D0" w:rsidRDefault="00EC1B25" w:rsidP="004533D0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  <w:lang w:val="es-CO"/>
        </w:rPr>
      </w:pPr>
      <w:r>
        <w:rPr>
          <w:rFonts w:ascii="Arial" w:hAnsi="Arial" w:cs="Arial"/>
          <w:bCs/>
          <w:color w:val="FF0000"/>
          <w:sz w:val="24"/>
          <w:szCs w:val="24"/>
          <w:lang w:val="es-CO"/>
        </w:rPr>
        <w:t>SUPERVISOR DEL CONTRATO</w:t>
      </w:r>
    </w:p>
    <w:p w14:paraId="5078D55E" w14:textId="469E625F" w:rsidR="00EC1B25" w:rsidRDefault="00EC1B25" w:rsidP="004533D0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  <w:lang w:val="es-CO"/>
        </w:rPr>
      </w:pPr>
      <w:r>
        <w:rPr>
          <w:rFonts w:ascii="Arial" w:hAnsi="Arial" w:cs="Arial"/>
          <w:bCs/>
          <w:color w:val="FF0000"/>
          <w:sz w:val="24"/>
          <w:szCs w:val="24"/>
          <w:lang w:val="es-CO"/>
        </w:rPr>
        <w:t>CARGO: XXXXXXXXX</w:t>
      </w:r>
    </w:p>
    <w:p w14:paraId="059E2B0C" w14:textId="77777777" w:rsidR="00EC1B25" w:rsidRPr="004229BA" w:rsidRDefault="00EC1B25" w:rsidP="004533D0">
      <w:pPr>
        <w:spacing w:after="0"/>
        <w:jc w:val="center"/>
        <w:rPr>
          <w:rFonts w:ascii="Arial" w:hAnsi="Arial" w:cs="Arial"/>
          <w:bCs/>
          <w:color w:val="FF0000"/>
          <w:sz w:val="24"/>
          <w:szCs w:val="24"/>
          <w:lang w:val="es-CO"/>
        </w:rPr>
      </w:pPr>
    </w:p>
    <w:p w14:paraId="62E2A6E1" w14:textId="77777777" w:rsidR="00F709E6" w:rsidRPr="00AE2725" w:rsidRDefault="00F709E6">
      <w:pPr>
        <w:rPr>
          <w:sz w:val="24"/>
          <w:szCs w:val="24"/>
          <w:lang w:val="es-CO"/>
        </w:rPr>
      </w:pPr>
    </w:p>
    <w:sectPr w:rsidR="00F709E6" w:rsidRPr="00AE2725" w:rsidSect="00E122D3">
      <w:headerReference w:type="default" r:id="rId8"/>
      <w:footerReference w:type="default" r:id="rId9"/>
      <w:pgSz w:w="12240" w:h="15840"/>
      <w:pgMar w:top="1134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B8024" w14:textId="77777777" w:rsidR="002042C4" w:rsidRDefault="002042C4">
      <w:pPr>
        <w:spacing w:after="0" w:line="240" w:lineRule="auto"/>
      </w:pPr>
      <w:r>
        <w:separator/>
      </w:r>
    </w:p>
  </w:endnote>
  <w:endnote w:type="continuationSeparator" w:id="0">
    <w:p w14:paraId="34B1F438" w14:textId="77777777" w:rsidR="002042C4" w:rsidRDefault="002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81462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79342830"/>
          <w:docPartObj>
            <w:docPartGallery w:val="Page Numbers (Top of Page)"/>
            <w:docPartUnique/>
          </w:docPartObj>
        </w:sdtPr>
        <w:sdtEndPr/>
        <w:sdtContent>
          <w:p w14:paraId="2A6F8D84" w14:textId="77777777" w:rsidR="009C6BFD" w:rsidRPr="009C6BFD" w:rsidRDefault="00D51439" w:rsidP="009C6BFD">
            <w:pPr>
              <w:pStyle w:val="Piedepgina"/>
              <w:pBdr>
                <w:top w:val="thinThickSmallGap" w:sz="24" w:space="1" w:color="622423"/>
              </w:pBdr>
              <w:tabs>
                <w:tab w:val="left" w:pos="5805"/>
              </w:tabs>
              <w:jc w:val="center"/>
              <w:rPr>
                <w:rFonts w:ascii="Arial" w:hAnsi="Arial" w:cs="Arial"/>
                <w:b/>
                <w:i/>
                <w:iCs/>
                <w:lang w:val="es-CO"/>
              </w:rPr>
            </w:pPr>
            <w:r w:rsidRPr="009C6BFD">
              <w:rPr>
                <w:rFonts w:ascii="Arial" w:hAnsi="Arial" w:cs="Arial"/>
                <w:b/>
                <w:i/>
                <w:iCs/>
                <w:lang w:val="es-CO"/>
              </w:rPr>
              <w:t>El Tolima Nos Une</w:t>
            </w:r>
          </w:p>
          <w:p w14:paraId="1494D759" w14:textId="77777777" w:rsidR="009C6BFD" w:rsidRPr="009C6BFD" w:rsidRDefault="00D51439" w:rsidP="009C6BFD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lang w:val="es-CO"/>
              </w:rPr>
            </w:pPr>
            <w:r w:rsidRPr="009C6BFD">
              <w:rPr>
                <w:rFonts w:ascii="Arial" w:hAnsi="Arial" w:cs="Arial"/>
                <w:lang w:val="es-CO"/>
              </w:rPr>
              <w:t xml:space="preserve">Calle 11 No.3-32 – Edificio Banco de la República Piso 8. </w:t>
            </w:r>
          </w:p>
          <w:p w14:paraId="2D16355E" w14:textId="06003188" w:rsidR="009C6BFD" w:rsidRPr="009C6BFD" w:rsidRDefault="00D51439" w:rsidP="009C6BFD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lang w:val="es-CO"/>
              </w:rPr>
            </w:pPr>
            <w:r w:rsidRPr="009C6BFD">
              <w:rPr>
                <w:rFonts w:ascii="Arial" w:hAnsi="Arial" w:cs="Arial"/>
                <w:lang w:val="es-CO"/>
              </w:rPr>
              <w:t>Teléfono: (57</w:t>
            </w:r>
            <w:r w:rsidR="00EC1B25">
              <w:rPr>
                <w:rFonts w:ascii="Arial" w:hAnsi="Arial" w:cs="Arial"/>
                <w:lang w:val="es-CO"/>
              </w:rPr>
              <w:t>- 60</w:t>
            </w:r>
            <w:r w:rsidRPr="009C6BFD">
              <w:rPr>
                <w:rFonts w:ascii="Arial" w:hAnsi="Arial" w:cs="Arial"/>
                <w:lang w:val="es-CO"/>
              </w:rPr>
              <w:t>8) 261 66 43</w:t>
            </w:r>
          </w:p>
          <w:p w14:paraId="480A2E4A" w14:textId="77777777" w:rsidR="009C6BFD" w:rsidRPr="009C6BFD" w:rsidRDefault="00D51439" w:rsidP="009C6BFD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lang w:val="es-CO"/>
              </w:rPr>
            </w:pPr>
            <w:r w:rsidRPr="009C6BFD">
              <w:rPr>
                <w:rFonts w:ascii="Arial" w:hAnsi="Arial" w:cs="Arial"/>
                <w:lang w:val="es-CO"/>
              </w:rPr>
              <w:t xml:space="preserve">E-mail: </w:t>
            </w:r>
            <w:hyperlink r:id="rId1" w:history="1">
              <w:r w:rsidRPr="009C6BFD">
                <w:rPr>
                  <w:rStyle w:val="Hipervnculo"/>
                  <w:rFonts w:ascii="Arial" w:hAnsi="Arial" w:cs="Arial"/>
                  <w:lang w:val="es-CO"/>
                </w:rPr>
                <w:t>gerencia@edat.gov.co</w:t>
              </w:r>
            </w:hyperlink>
            <w:r w:rsidRPr="009C6BFD">
              <w:rPr>
                <w:rFonts w:ascii="Arial" w:hAnsi="Arial" w:cs="Arial"/>
                <w:lang w:val="es-CO"/>
              </w:rPr>
              <w:t xml:space="preserve">  web: </w:t>
            </w:r>
            <w:hyperlink r:id="rId2" w:history="1">
              <w:r w:rsidRPr="009C6BFD">
                <w:rPr>
                  <w:rStyle w:val="Hipervnculo"/>
                  <w:rFonts w:ascii="Arial" w:hAnsi="Arial" w:cs="Arial"/>
                  <w:lang w:val="es-CO"/>
                </w:rPr>
                <w:t>www.edat.gov.co</w:t>
              </w:r>
            </w:hyperlink>
          </w:p>
          <w:p w14:paraId="499EB03D" w14:textId="77777777" w:rsidR="009C6BFD" w:rsidRPr="009C6BFD" w:rsidRDefault="00D51439" w:rsidP="009C6BFD">
            <w:pPr>
              <w:pStyle w:val="Piedepgina"/>
              <w:pBdr>
                <w:top w:val="thinThickSmallGap" w:sz="24" w:space="1" w:color="622423"/>
              </w:pBdr>
              <w:jc w:val="center"/>
              <w:rPr>
                <w:rFonts w:ascii="Arial" w:hAnsi="Arial" w:cs="Arial"/>
                <w:lang w:val="es-CO"/>
              </w:rPr>
            </w:pPr>
            <w:r w:rsidRPr="009C6BFD">
              <w:rPr>
                <w:rFonts w:ascii="Arial" w:hAnsi="Arial" w:cs="Arial"/>
                <w:lang w:val="es-CO"/>
              </w:rPr>
              <w:t xml:space="preserve">Ibagué – Tolima </w:t>
            </w:r>
          </w:p>
          <w:p w14:paraId="67DBE874" w14:textId="77777777" w:rsidR="009C6BFD" w:rsidRPr="009C6BFD" w:rsidRDefault="00D51439" w:rsidP="009C6BF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6BFD">
              <w:rPr>
                <w:rFonts w:ascii="Arial" w:hAnsi="Arial" w:cs="Arial"/>
                <w:sz w:val="16"/>
                <w:szCs w:val="16"/>
                <w:lang w:val="es-CO"/>
              </w:rPr>
              <w:t xml:space="preserve">Página </w: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begin"/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instrText>PAGE</w:instrTex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separate"/>
            </w:r>
            <w:r w:rsidR="00601406"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CO"/>
              </w:rPr>
              <w:t>1</w: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end"/>
            </w:r>
            <w:r w:rsidRPr="009C6BFD">
              <w:rPr>
                <w:rFonts w:ascii="Arial" w:hAnsi="Arial" w:cs="Arial"/>
                <w:sz w:val="16"/>
                <w:szCs w:val="16"/>
                <w:lang w:val="es-CO"/>
              </w:rPr>
              <w:t xml:space="preserve"> de </w: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begin"/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instrText>NUMPAGES</w:instrTex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separate"/>
            </w:r>
            <w:r w:rsidR="00601406">
              <w:rPr>
                <w:rFonts w:ascii="Arial" w:hAnsi="Arial" w:cs="Arial"/>
                <w:b/>
                <w:bCs/>
                <w:noProof/>
                <w:sz w:val="16"/>
                <w:szCs w:val="16"/>
                <w:lang w:val="es-CO"/>
              </w:rPr>
              <w:t>1</w:t>
            </w:r>
            <w:r w:rsidRPr="009C6BFD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1373" w14:textId="77777777" w:rsidR="002042C4" w:rsidRDefault="002042C4">
      <w:pPr>
        <w:spacing w:after="0" w:line="240" w:lineRule="auto"/>
      </w:pPr>
      <w:r>
        <w:separator/>
      </w:r>
    </w:p>
  </w:footnote>
  <w:footnote w:type="continuationSeparator" w:id="0">
    <w:p w14:paraId="738FC366" w14:textId="77777777" w:rsidR="002042C4" w:rsidRDefault="0020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37"/>
      <w:gridCol w:w="5475"/>
      <w:gridCol w:w="1733"/>
    </w:tblGrid>
    <w:tr w:rsidR="00EC1B25" w:rsidRPr="00E122D3" w14:paraId="476BA5B4" w14:textId="77777777" w:rsidTr="00EC1B25">
      <w:trPr>
        <w:cantSplit/>
        <w:trHeight w:val="65"/>
      </w:trPr>
      <w:tc>
        <w:tcPr>
          <w:tcW w:w="1224" w:type="pct"/>
          <w:vMerge w:val="restart"/>
          <w:vAlign w:val="center"/>
        </w:tcPr>
        <w:p w14:paraId="4E3C5BFE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122D3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BBC932F" wp14:editId="00298A34">
                <wp:extent cx="1301750" cy="909073"/>
                <wp:effectExtent l="0" t="0" r="0" b="5715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97" cy="91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  <w:vMerge w:val="restart"/>
          <w:vAlign w:val="center"/>
        </w:tcPr>
        <w:p w14:paraId="40676D69" w14:textId="77777777" w:rsid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122D3">
            <w:rPr>
              <w:rFonts w:ascii="Arial" w:hAnsi="Arial" w:cs="Arial"/>
              <w:b/>
              <w:sz w:val="20"/>
              <w:szCs w:val="20"/>
            </w:rPr>
            <w:t xml:space="preserve">EMPRESA </w:t>
          </w:r>
          <w:r w:rsidRPr="00E122D3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DEPARTAMENTAL </w:t>
          </w:r>
          <w:r w:rsidRPr="00E122D3">
            <w:rPr>
              <w:rFonts w:ascii="Arial" w:hAnsi="Arial" w:cs="Arial"/>
              <w:b/>
              <w:sz w:val="20"/>
              <w:szCs w:val="20"/>
            </w:rPr>
            <w:t xml:space="preserve">DE ACUEDUCTO  ALCANTARILLADO Y ASEO DEL TOLIMA  </w:t>
          </w:r>
        </w:p>
        <w:p w14:paraId="7CA1FAC2" w14:textId="5ADD314E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122D3">
            <w:rPr>
              <w:rFonts w:ascii="Arial" w:hAnsi="Arial" w:cs="Arial"/>
              <w:b/>
              <w:sz w:val="20"/>
              <w:szCs w:val="20"/>
            </w:rPr>
            <w:t>EDAT S.A E.S.P. OFICIAL</w:t>
          </w:r>
        </w:p>
      </w:tc>
      <w:tc>
        <w:tcPr>
          <w:tcW w:w="909" w:type="pct"/>
          <w:vAlign w:val="center"/>
        </w:tcPr>
        <w:p w14:paraId="6D1DDC5C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122D3">
            <w:rPr>
              <w:rFonts w:ascii="Arial" w:hAnsi="Arial" w:cs="Arial"/>
              <w:b/>
              <w:sz w:val="20"/>
              <w:szCs w:val="20"/>
            </w:rPr>
            <w:t>Código</w:t>
          </w:r>
          <w:proofErr w:type="spellEnd"/>
          <w:r w:rsidRPr="00E122D3">
            <w:rPr>
              <w:rFonts w:ascii="Arial" w:hAnsi="Arial" w:cs="Arial"/>
              <w:b/>
              <w:sz w:val="20"/>
              <w:szCs w:val="20"/>
            </w:rPr>
            <w:t xml:space="preserve">: </w:t>
          </w:r>
        </w:p>
        <w:p w14:paraId="2D9BA73D" w14:textId="094F91FC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122D3">
            <w:rPr>
              <w:rFonts w:ascii="Arial" w:hAnsi="Arial" w:cs="Arial"/>
              <w:b/>
              <w:sz w:val="20"/>
              <w:szCs w:val="20"/>
            </w:rPr>
            <w:t>GCO-FOR-008</w:t>
          </w:r>
        </w:p>
      </w:tc>
    </w:tr>
    <w:tr w:rsidR="00EC1B25" w:rsidRPr="00E122D3" w14:paraId="3C934376" w14:textId="77777777" w:rsidTr="00EC1B25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24" w:type="pct"/>
          <w:vMerge/>
          <w:vAlign w:val="center"/>
        </w:tcPr>
        <w:p w14:paraId="07C0BC5E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68" w:type="pct"/>
          <w:vMerge/>
          <w:vAlign w:val="center"/>
        </w:tcPr>
        <w:p w14:paraId="08070AB0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909" w:type="pct"/>
          <w:vAlign w:val="center"/>
        </w:tcPr>
        <w:p w14:paraId="1131BFAE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122D3">
            <w:rPr>
              <w:rFonts w:ascii="Arial" w:hAnsi="Arial" w:cs="Arial"/>
              <w:b/>
              <w:sz w:val="20"/>
              <w:szCs w:val="20"/>
            </w:rPr>
            <w:t>Versión</w:t>
          </w:r>
          <w:proofErr w:type="spellEnd"/>
          <w:r w:rsidRPr="00E122D3">
            <w:rPr>
              <w:rFonts w:ascii="Arial" w:hAnsi="Arial" w:cs="Arial"/>
              <w:b/>
              <w:sz w:val="20"/>
              <w:szCs w:val="20"/>
            </w:rPr>
            <w:t>: 01</w:t>
          </w:r>
        </w:p>
      </w:tc>
    </w:tr>
    <w:tr w:rsidR="00EC1B25" w:rsidRPr="00E122D3" w14:paraId="40636E31" w14:textId="77777777" w:rsidTr="00EC1B25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24" w:type="pct"/>
          <w:vMerge/>
        </w:tcPr>
        <w:p w14:paraId="788FEA1E" w14:textId="77777777" w:rsidR="00EC1B25" w:rsidRPr="00E122D3" w:rsidRDefault="00EC1B25" w:rsidP="00EC1B2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68" w:type="pct"/>
          <w:vMerge w:val="restart"/>
          <w:shd w:val="clear" w:color="auto" w:fill="D9D9D9"/>
          <w:vAlign w:val="center"/>
        </w:tcPr>
        <w:p w14:paraId="44158273" w14:textId="0BC1D6BC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122D3">
            <w:rPr>
              <w:rFonts w:ascii="Arial" w:hAnsi="Arial" w:cs="Arial"/>
              <w:b/>
              <w:sz w:val="20"/>
              <w:szCs w:val="20"/>
            </w:rPr>
            <w:t>CERTIFICACIÓN DEL SUPERVISOR</w:t>
          </w:r>
        </w:p>
      </w:tc>
      <w:tc>
        <w:tcPr>
          <w:tcW w:w="909" w:type="pct"/>
          <w:vAlign w:val="center"/>
        </w:tcPr>
        <w:p w14:paraId="083A51DE" w14:textId="546CC76A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122D3">
            <w:rPr>
              <w:rFonts w:ascii="Arial" w:hAnsi="Arial" w:cs="Arial"/>
              <w:b/>
              <w:sz w:val="20"/>
              <w:szCs w:val="20"/>
            </w:rPr>
            <w:t>Vigente</w:t>
          </w:r>
          <w:proofErr w:type="spellEnd"/>
          <w:r w:rsidRPr="00E122D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E122D3">
            <w:rPr>
              <w:rFonts w:ascii="Arial" w:hAnsi="Arial" w:cs="Arial"/>
              <w:b/>
              <w:sz w:val="20"/>
              <w:szCs w:val="20"/>
            </w:rPr>
            <w:t>desde</w:t>
          </w:r>
          <w:proofErr w:type="spellEnd"/>
          <w:r w:rsidRPr="00E122D3">
            <w:rPr>
              <w:rFonts w:ascii="Arial" w:hAnsi="Arial" w:cs="Arial"/>
              <w:b/>
              <w:sz w:val="20"/>
              <w:szCs w:val="20"/>
            </w:rPr>
            <w:t>: 2022/01/26</w:t>
          </w:r>
        </w:p>
      </w:tc>
    </w:tr>
    <w:tr w:rsidR="00EC1B25" w:rsidRPr="00E122D3" w14:paraId="052F898D" w14:textId="77777777" w:rsidTr="00EC1B25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24" w:type="pct"/>
          <w:vMerge/>
        </w:tcPr>
        <w:p w14:paraId="41871EA6" w14:textId="77777777" w:rsidR="00EC1B25" w:rsidRPr="00E122D3" w:rsidRDefault="00EC1B25" w:rsidP="00EC1B2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68" w:type="pct"/>
          <w:vMerge/>
          <w:shd w:val="clear" w:color="auto" w:fill="D9D9D9"/>
          <w:vAlign w:val="center"/>
        </w:tcPr>
        <w:p w14:paraId="77AF9FC4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09" w:type="pct"/>
          <w:vAlign w:val="center"/>
        </w:tcPr>
        <w:p w14:paraId="27911DC3" w14:textId="77777777" w:rsidR="00EC1B25" w:rsidRPr="00E122D3" w:rsidRDefault="00EC1B25" w:rsidP="00EC1B2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122D3">
            <w:rPr>
              <w:rFonts w:ascii="Arial" w:hAnsi="Arial" w:cs="Arial"/>
              <w:b/>
              <w:sz w:val="20"/>
              <w:szCs w:val="20"/>
            </w:rPr>
            <w:t>Pág</w:t>
          </w:r>
          <w:proofErr w:type="spellEnd"/>
          <w:r w:rsidRPr="00E122D3">
            <w:rPr>
              <w:rFonts w:ascii="Arial" w:hAnsi="Arial" w:cs="Arial"/>
              <w:b/>
              <w:sz w:val="20"/>
              <w:szCs w:val="20"/>
            </w:rPr>
            <w:t xml:space="preserve">. </w: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60140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60140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122D3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27B52C4" w14:textId="77777777" w:rsidR="0032764B" w:rsidRPr="0032764B" w:rsidRDefault="0032764B" w:rsidP="0032764B">
    <w:pPr>
      <w:tabs>
        <w:tab w:val="center" w:pos="4261"/>
      </w:tabs>
      <w:spacing w:line="324" w:lineRule="auto"/>
      <w:ind w:left="1687" w:right="2002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384"/>
    <w:multiLevelType w:val="hybridMultilevel"/>
    <w:tmpl w:val="39B89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E"/>
    <w:rsid w:val="00032FE1"/>
    <w:rsid w:val="0008143F"/>
    <w:rsid w:val="000A3228"/>
    <w:rsid w:val="000A3415"/>
    <w:rsid w:val="000C0957"/>
    <w:rsid w:val="00157BBF"/>
    <w:rsid w:val="00170D5F"/>
    <w:rsid w:val="002042C4"/>
    <w:rsid w:val="00252C97"/>
    <w:rsid w:val="002C3530"/>
    <w:rsid w:val="003061B8"/>
    <w:rsid w:val="003250CC"/>
    <w:rsid w:val="0032764B"/>
    <w:rsid w:val="00372504"/>
    <w:rsid w:val="003B0175"/>
    <w:rsid w:val="00401103"/>
    <w:rsid w:val="004229BA"/>
    <w:rsid w:val="00435F38"/>
    <w:rsid w:val="004533D0"/>
    <w:rsid w:val="00485C46"/>
    <w:rsid w:val="004A3817"/>
    <w:rsid w:val="00501902"/>
    <w:rsid w:val="00502DF4"/>
    <w:rsid w:val="00504D3C"/>
    <w:rsid w:val="005D5E94"/>
    <w:rsid w:val="005D5F0B"/>
    <w:rsid w:val="005E36CA"/>
    <w:rsid w:val="00601406"/>
    <w:rsid w:val="0067307D"/>
    <w:rsid w:val="00707608"/>
    <w:rsid w:val="00726DD9"/>
    <w:rsid w:val="00784693"/>
    <w:rsid w:val="00791461"/>
    <w:rsid w:val="00820A70"/>
    <w:rsid w:val="00876B07"/>
    <w:rsid w:val="008B6CBC"/>
    <w:rsid w:val="00903437"/>
    <w:rsid w:val="009811BA"/>
    <w:rsid w:val="009A1796"/>
    <w:rsid w:val="009B046E"/>
    <w:rsid w:val="009E70E9"/>
    <w:rsid w:val="00A438E0"/>
    <w:rsid w:val="00A675DA"/>
    <w:rsid w:val="00AE0948"/>
    <w:rsid w:val="00AE2725"/>
    <w:rsid w:val="00B538F6"/>
    <w:rsid w:val="00BA5E42"/>
    <w:rsid w:val="00BE2CAE"/>
    <w:rsid w:val="00C650EC"/>
    <w:rsid w:val="00D51439"/>
    <w:rsid w:val="00DE2D69"/>
    <w:rsid w:val="00DE328D"/>
    <w:rsid w:val="00E122D3"/>
    <w:rsid w:val="00E21E06"/>
    <w:rsid w:val="00E3737E"/>
    <w:rsid w:val="00E5504C"/>
    <w:rsid w:val="00E57F99"/>
    <w:rsid w:val="00EC1B25"/>
    <w:rsid w:val="00F20D6A"/>
    <w:rsid w:val="00F26799"/>
    <w:rsid w:val="00F709E6"/>
    <w:rsid w:val="00F77068"/>
    <w:rsid w:val="00FB1458"/>
    <w:rsid w:val="00FB3244"/>
    <w:rsid w:val="00FB7351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8E1B22"/>
  <w15:docId w15:val="{1918F951-E9D7-4091-8940-8CEEB24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B04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46E"/>
  </w:style>
  <w:style w:type="character" w:styleId="Hipervnculo">
    <w:name w:val="Hyperlink"/>
    <w:uiPriority w:val="99"/>
    <w:unhideWhenUsed/>
    <w:rsid w:val="009B046E"/>
    <w:rPr>
      <w:color w:val="0000FF"/>
      <w:u w:val="single"/>
    </w:rPr>
  </w:style>
  <w:style w:type="paragraph" w:customStyle="1" w:styleId="ecxmsonospacing">
    <w:name w:val="ecxmsonospacing"/>
    <w:basedOn w:val="Normal"/>
    <w:rsid w:val="009B04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4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B046E"/>
    <w:pPr>
      <w:spacing w:after="200" w:line="276" w:lineRule="auto"/>
      <w:ind w:left="720"/>
      <w:contextualSpacing/>
    </w:pPr>
    <w:rPr>
      <w:rFonts w:eastAsiaTheme="minorEastAsia"/>
      <w:lang w:val="es-CO" w:eastAsia="es-CO"/>
    </w:rPr>
  </w:style>
  <w:style w:type="paragraph" w:styleId="Encabezado">
    <w:name w:val="header"/>
    <w:aliases w:val="Haut de page, Car,h,h8,h9,h10,h18,encabezado"/>
    <w:basedOn w:val="Normal"/>
    <w:link w:val="EncabezadoCar"/>
    <w:unhideWhenUsed/>
    <w:rsid w:val="003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 Car Car,h Car,h8 Car,h9 Car,h10 Car,h18 Car,encabezado Car"/>
    <w:basedOn w:val="Fuentedeprrafopredeter"/>
    <w:link w:val="Encabezado"/>
    <w:rsid w:val="0032764B"/>
  </w:style>
  <w:style w:type="character" w:styleId="Nmerodepgina">
    <w:name w:val="page number"/>
    <w:rsid w:val="00E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6171-A305-4292-BC51-42D00E0B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Hernan Gonzalez Borrero</dc:creator>
  <cp:lastModifiedBy>JURIDICA</cp:lastModifiedBy>
  <cp:revision>2</cp:revision>
  <cp:lastPrinted>2022-02-09T19:27:00Z</cp:lastPrinted>
  <dcterms:created xsi:type="dcterms:W3CDTF">2023-08-29T19:43:00Z</dcterms:created>
  <dcterms:modified xsi:type="dcterms:W3CDTF">2023-08-29T19:43:00Z</dcterms:modified>
</cp:coreProperties>
</file>